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D49" w:rsidRPr="00C21CAD" w:rsidRDefault="00866D49" w:rsidP="00866D49">
      <w:pPr>
        <w:pStyle w:val="Title"/>
        <w:rPr>
          <w:rFonts w:ascii="Charlemagne" w:hAnsi="Charlemagne" w:cs="Times New Roman"/>
          <w:sz w:val="58"/>
          <w:szCs w:val="58"/>
        </w:rPr>
      </w:pPr>
      <w:r w:rsidRPr="00C21CAD">
        <w:rPr>
          <w:rFonts w:ascii="Charlemagne" w:hAnsi="Charlemagne" w:cs="Times New Roman"/>
          <w:sz w:val="58"/>
          <w:szCs w:val="58"/>
        </w:rPr>
        <w:t xml:space="preserve">SOUTHDOWN </w:t>
      </w:r>
      <w:r>
        <w:rPr>
          <w:rFonts w:ascii="Charlemagne" w:hAnsi="Charlemagne" w:cs="Times New Roman"/>
          <w:noProof/>
          <w:sz w:val="58"/>
          <w:szCs w:val="58"/>
          <w:lang w:eastAsia="en-GB"/>
        </w:rPr>
        <w:drawing>
          <wp:inline distT="0" distB="0" distL="0" distR="0" wp14:anchorId="7FC0FCB2" wp14:editId="29AB3113">
            <wp:extent cx="609600" cy="800100"/>
            <wp:effectExtent l="19050" t="0" r="0" b="0"/>
            <wp:docPr id="1" name="Picture 1" descr="Sunflower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nflower Graphi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1CAD">
        <w:rPr>
          <w:rFonts w:ascii="Charlemagne" w:hAnsi="Charlemagne" w:cs="Times New Roman"/>
          <w:sz w:val="58"/>
          <w:szCs w:val="58"/>
        </w:rPr>
        <w:t xml:space="preserve"> NURSERY</w:t>
      </w:r>
    </w:p>
    <w:p w:rsidR="00866D49" w:rsidRDefault="00866D49" w:rsidP="00866D49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866D49" w:rsidRDefault="00866D49" w:rsidP="00866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Incident Management Plan</w:t>
      </w:r>
      <w:r w:rsidR="003E1AC1">
        <w:rPr>
          <w:rFonts w:ascii="Times New Roman" w:hAnsi="Times New Roman" w:cs="Times New Roman"/>
          <w:b/>
          <w:sz w:val="48"/>
          <w:szCs w:val="48"/>
          <w:u w:val="single"/>
        </w:rPr>
        <w:t xml:space="preserve"> for</w:t>
      </w:r>
      <w:r>
        <w:rPr>
          <w:rFonts w:ascii="Times New Roman" w:hAnsi="Times New Roman" w:cs="Times New Roman"/>
          <w:b/>
          <w:sz w:val="48"/>
          <w:szCs w:val="48"/>
          <w:u w:val="single"/>
        </w:rPr>
        <w:t xml:space="preserve"> Covid19</w:t>
      </w:r>
    </w:p>
    <w:p w:rsidR="00866D49" w:rsidRDefault="00866D49" w:rsidP="00866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866D49" w:rsidRDefault="00866D49" w:rsidP="00866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D49" w:rsidRPr="00866D49" w:rsidRDefault="00866D49" w:rsidP="00866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66D49">
        <w:rPr>
          <w:rFonts w:ascii="Times New Roman" w:hAnsi="Times New Roman" w:cs="Times New Roman"/>
          <w:b/>
          <w:sz w:val="28"/>
          <w:szCs w:val="28"/>
          <w:u w:val="single"/>
        </w:rPr>
        <w:t>National or regional lockdown</w:t>
      </w:r>
      <w:r w:rsidR="003E1AC1">
        <w:rPr>
          <w:rFonts w:ascii="Times New Roman" w:hAnsi="Times New Roman" w:cs="Times New Roman"/>
          <w:b/>
          <w:sz w:val="28"/>
          <w:szCs w:val="28"/>
          <w:u w:val="single"/>
        </w:rPr>
        <w:t xml:space="preserve"> due to Covid19</w:t>
      </w:r>
    </w:p>
    <w:p w:rsidR="00866D49" w:rsidRPr="00866D49" w:rsidRDefault="00866D49" w:rsidP="00866D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6D49">
        <w:rPr>
          <w:rFonts w:ascii="Times New Roman" w:hAnsi="Times New Roman" w:cs="Times New Roman"/>
          <w:i/>
          <w:color w:val="FF0000"/>
          <w:sz w:val="28"/>
          <w:szCs w:val="28"/>
        </w:rPr>
        <w:t>02.11.20</w:t>
      </w:r>
      <w:r w:rsidRPr="00866D49">
        <w:rPr>
          <w:rFonts w:ascii="Times New Roman" w:hAnsi="Times New Roman" w:cs="Times New Roman"/>
          <w:sz w:val="28"/>
          <w:szCs w:val="28"/>
        </w:rPr>
        <w:t xml:space="preserve"> Current Government guidelines stipulate that Early Years settings are to remain open during </w:t>
      </w:r>
      <w:r>
        <w:rPr>
          <w:rFonts w:ascii="Times New Roman" w:hAnsi="Times New Roman" w:cs="Times New Roman"/>
          <w:sz w:val="28"/>
          <w:szCs w:val="28"/>
        </w:rPr>
        <w:t>the national lockdown starting on 5.11.20.</w:t>
      </w:r>
    </w:p>
    <w:p w:rsidR="00866D49" w:rsidRDefault="00866D49" w:rsidP="00866D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Should this change to key and critical workers only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e will require proof of employment and days/times parent is working along with proof that the child cannot be cared for by another person, e.g. a parent/carer within the same household.</w:t>
      </w:r>
    </w:p>
    <w:p w:rsidR="00866D49" w:rsidRDefault="00866D49" w:rsidP="00866D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D49" w:rsidRPr="00866D49" w:rsidRDefault="00866D49" w:rsidP="00866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D49">
        <w:rPr>
          <w:rFonts w:ascii="Times New Roman" w:hAnsi="Times New Roman" w:cs="Times New Roman"/>
          <w:b/>
          <w:sz w:val="28"/>
          <w:szCs w:val="28"/>
          <w:u w:val="single"/>
        </w:rPr>
        <w:t>Confirmed Covid19 case of a Member of staff or child who has attended a session at Southdown</w:t>
      </w:r>
    </w:p>
    <w:p w:rsidR="00866D49" w:rsidRDefault="00866D49" w:rsidP="00866D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a member of staff or a child who has atten</w:t>
      </w:r>
      <w:r>
        <w:rPr>
          <w:rFonts w:ascii="Times New Roman" w:hAnsi="Times New Roman" w:cs="Times New Roman"/>
          <w:sz w:val="28"/>
          <w:szCs w:val="28"/>
        </w:rPr>
        <w:t xml:space="preserve">ded nursery within 48 hours of </w:t>
      </w:r>
      <w:r>
        <w:rPr>
          <w:rFonts w:ascii="Times New Roman" w:hAnsi="Times New Roman" w:cs="Times New Roman"/>
          <w:sz w:val="28"/>
          <w:szCs w:val="28"/>
        </w:rPr>
        <w:t xml:space="preserve">a confirmed Covid19 case, due to the nature of our settings mixed ages and </w:t>
      </w:r>
      <w:proofErr w:type="gramStart"/>
      <w:r>
        <w:rPr>
          <w:rFonts w:ascii="Times New Roman" w:hAnsi="Times New Roman" w:cs="Times New Roman"/>
          <w:sz w:val="28"/>
          <w:szCs w:val="28"/>
        </w:rPr>
        <w:t>staff  all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staff and nursery families will need to isolate for 14 days and therefore nursery will close.</w:t>
      </w:r>
    </w:p>
    <w:p w:rsidR="00866D49" w:rsidRDefault="00866D49" w:rsidP="00866D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D49" w:rsidRPr="00866D49" w:rsidRDefault="00866D49" w:rsidP="00866D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6D49">
        <w:rPr>
          <w:rFonts w:ascii="Times New Roman" w:hAnsi="Times New Roman" w:cs="Times New Roman"/>
          <w:b/>
          <w:sz w:val="28"/>
          <w:szCs w:val="28"/>
          <w:u w:val="single"/>
        </w:rPr>
        <w:t>Staff shortage due to Covid19</w:t>
      </w:r>
    </w:p>
    <w:p w:rsidR="00866D49" w:rsidRPr="00363EC0" w:rsidRDefault="00866D49" w:rsidP="00866D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66D49" w:rsidRDefault="00866D49" w:rsidP="00866D4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r w:rsidRPr="00363EC0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or more </w:t>
      </w:r>
      <w:r w:rsidRPr="00363EC0">
        <w:rPr>
          <w:rFonts w:ascii="Times New Roman" w:hAnsi="Times New Roman" w:cs="Times New Roman"/>
          <w:sz w:val="28"/>
          <w:szCs w:val="28"/>
        </w:rPr>
        <w:t>members of staff are having to isolate due to Track and Trace unrelated to Southdown</w:t>
      </w:r>
      <w:r>
        <w:rPr>
          <w:rFonts w:ascii="Times New Roman" w:hAnsi="Times New Roman" w:cs="Times New Roman"/>
          <w:sz w:val="28"/>
          <w:szCs w:val="28"/>
        </w:rPr>
        <w:t xml:space="preserve"> we will have no option but to go to Plan B – We will endeavour to be open for children of critical workers and children who are starting school in 2021.</w:t>
      </w:r>
    </w:p>
    <w:p w:rsidR="00866D49" w:rsidRDefault="00866D49" w:rsidP="00866D49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D49" w:rsidRPr="00363EC0" w:rsidRDefault="00866D49" w:rsidP="00866D4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363EC0">
        <w:rPr>
          <w:rFonts w:ascii="Times New Roman" w:hAnsi="Times New Roman" w:cs="Times New Roman"/>
          <w:b/>
          <w:i/>
          <w:sz w:val="28"/>
          <w:szCs w:val="28"/>
        </w:rPr>
        <w:t>Parents will be informed by text and info will be on the website.</w:t>
      </w:r>
    </w:p>
    <w:p w:rsidR="00E53E74" w:rsidRDefault="0069371A"/>
    <w:sectPr w:rsidR="00E53E7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71A" w:rsidRDefault="0069371A" w:rsidP="00866D49">
      <w:pPr>
        <w:spacing w:after="0" w:line="240" w:lineRule="auto"/>
      </w:pPr>
      <w:r>
        <w:separator/>
      </w:r>
    </w:p>
  </w:endnote>
  <w:endnote w:type="continuationSeparator" w:id="0">
    <w:p w:rsidR="0069371A" w:rsidRDefault="0069371A" w:rsidP="00866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rlemagne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71A" w:rsidRDefault="0069371A" w:rsidP="00866D49">
      <w:pPr>
        <w:spacing w:after="0" w:line="240" w:lineRule="auto"/>
      </w:pPr>
      <w:r>
        <w:separator/>
      </w:r>
    </w:p>
  </w:footnote>
  <w:footnote w:type="continuationSeparator" w:id="0">
    <w:p w:rsidR="0069371A" w:rsidRDefault="0069371A" w:rsidP="00866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D49" w:rsidRDefault="00866D49">
    <w:pPr>
      <w:pStyle w:val="Header"/>
    </w:pPr>
    <w:r>
      <w:t>02.11.2020</w:t>
    </w:r>
  </w:p>
  <w:p w:rsidR="00866D49" w:rsidRDefault="00866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9388D"/>
    <w:multiLevelType w:val="hybridMultilevel"/>
    <w:tmpl w:val="B18E164A"/>
    <w:lvl w:ilvl="0" w:tplc="116A5A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D49"/>
    <w:rsid w:val="003C3211"/>
    <w:rsid w:val="003E1AC1"/>
    <w:rsid w:val="0069371A"/>
    <w:rsid w:val="00866D49"/>
    <w:rsid w:val="00C7564F"/>
    <w:rsid w:val="00E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58105-4E6C-4F81-B86B-E46B44E7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D4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6D4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66D49"/>
    <w:rPr>
      <w:rFonts w:ascii="Arial" w:eastAsia="Times New Roman" w:hAnsi="Arial"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66D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6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49"/>
  </w:style>
  <w:style w:type="paragraph" w:styleId="Footer">
    <w:name w:val="footer"/>
    <w:basedOn w:val="Normal"/>
    <w:link w:val="FooterChar"/>
    <w:uiPriority w:val="99"/>
    <w:unhideWhenUsed/>
    <w:rsid w:val="00866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49"/>
  </w:style>
  <w:style w:type="paragraph" w:styleId="BalloonText">
    <w:name w:val="Balloon Text"/>
    <w:basedOn w:val="Normal"/>
    <w:link w:val="BalloonTextChar"/>
    <w:uiPriority w:val="99"/>
    <w:semiHidden/>
    <w:unhideWhenUsed/>
    <w:rsid w:val="00866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southdown</dc:creator>
  <cp:keywords/>
  <dc:description/>
  <cp:lastModifiedBy>head southdown</cp:lastModifiedBy>
  <cp:revision>2</cp:revision>
  <cp:lastPrinted>2020-11-02T10:45:00Z</cp:lastPrinted>
  <dcterms:created xsi:type="dcterms:W3CDTF">2020-11-02T10:37:00Z</dcterms:created>
  <dcterms:modified xsi:type="dcterms:W3CDTF">2020-11-02T10:53:00Z</dcterms:modified>
</cp:coreProperties>
</file>