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51FE" w14:textId="7ECB9701" w:rsidR="00EA3325" w:rsidRPr="000F1B68" w:rsidRDefault="0067588D" w:rsidP="00EA3325">
      <w:pPr>
        <w:pStyle w:val="Heading1"/>
        <w:rPr>
          <w:color w:val="auto"/>
        </w:rPr>
      </w:pPr>
      <w:r>
        <w:rPr>
          <w:color w:val="auto"/>
        </w:rPr>
        <w:t>SEND Information Report</w:t>
      </w:r>
      <w:r w:rsidR="00EA3325" w:rsidRPr="000F1B68">
        <w:rPr>
          <w:color w:val="auto"/>
        </w:rPr>
        <w:t xml:space="preserve"> </w:t>
      </w:r>
      <w:r>
        <w:rPr>
          <w:color w:val="auto"/>
        </w:rPr>
        <w:t>g</w:t>
      </w:r>
      <w:r w:rsidR="00EA3325" w:rsidRPr="000F1B68">
        <w:rPr>
          <w:color w:val="auto"/>
        </w:rPr>
        <w:t xml:space="preserve">uidance for </w:t>
      </w:r>
      <w:r>
        <w:rPr>
          <w:color w:val="auto"/>
        </w:rPr>
        <w:t>e</w:t>
      </w:r>
      <w:r w:rsidR="00EA3325" w:rsidRPr="000F1B68">
        <w:rPr>
          <w:color w:val="auto"/>
        </w:rPr>
        <w:t xml:space="preserve">arly </w:t>
      </w:r>
      <w:r>
        <w:rPr>
          <w:color w:val="auto"/>
        </w:rPr>
        <w:t>y</w:t>
      </w:r>
      <w:r w:rsidR="00EA3325" w:rsidRPr="000F1B68">
        <w:rPr>
          <w:color w:val="auto"/>
        </w:rPr>
        <w:t>ears</w:t>
      </w:r>
      <w:r w:rsidR="00636FE0">
        <w:rPr>
          <w:color w:val="auto"/>
        </w:rPr>
        <w:t xml:space="preserve"> </w:t>
      </w:r>
      <w:r>
        <w:rPr>
          <w:color w:val="auto"/>
        </w:rPr>
        <w:t>and childcare s</w:t>
      </w:r>
      <w:r w:rsidR="00EA3325" w:rsidRPr="000F1B68">
        <w:rPr>
          <w:color w:val="auto"/>
        </w:rPr>
        <w:t>ettings</w:t>
      </w:r>
    </w:p>
    <w:p w14:paraId="1E764187" w14:textId="0F3C0B9C" w:rsidR="000F1B68" w:rsidRPr="000F1B68" w:rsidRDefault="000F1B68" w:rsidP="000F1B68">
      <w:pPr>
        <w:pStyle w:val="Heading2"/>
        <w:rPr>
          <w:b/>
          <w:bCs/>
          <w:color w:val="auto"/>
        </w:rPr>
      </w:pPr>
      <w:r w:rsidRPr="000F1B68">
        <w:rPr>
          <w:b/>
          <w:bCs/>
          <w:color w:val="auto"/>
        </w:rPr>
        <w:t xml:space="preserve">About the </w:t>
      </w:r>
      <w:r w:rsidR="0067588D">
        <w:rPr>
          <w:b/>
          <w:bCs/>
          <w:color w:val="auto"/>
        </w:rPr>
        <w:t>SEND Information Report</w:t>
      </w:r>
    </w:p>
    <w:p w14:paraId="1F12C441" w14:textId="3028836C" w:rsidR="000F1B68" w:rsidRDefault="000F1B68" w:rsidP="0067588D">
      <w:r>
        <w:t>Local Offer information should be accessible to all families alongside other information about your setting.</w:t>
      </w:r>
      <w:r w:rsidR="0067588D">
        <w:t xml:space="preserve"> In West Sussex this is referred to as a settings SEND Information Report.</w:t>
      </w:r>
      <w:r>
        <w:t xml:space="preserve"> You do not need to duplicate information that is already available</w:t>
      </w:r>
      <w:r w:rsidR="0067588D">
        <w:t xml:space="preserve"> to parents/carers</w:t>
      </w:r>
      <w:r>
        <w:t>.</w:t>
      </w:r>
    </w:p>
    <w:p w14:paraId="2DFFB3DA" w14:textId="36D4C2A8" w:rsidR="000F1B68" w:rsidRDefault="000F1B68" w:rsidP="0067588D">
      <w:r w:rsidRPr="00FB71FA">
        <w:t xml:space="preserve">Early years </w:t>
      </w:r>
      <w:r w:rsidR="0067588D">
        <w:t>settings</w:t>
      </w:r>
      <w:r w:rsidRPr="00FB71FA">
        <w:t xml:space="preserve"> have the flexibility to develop a </w:t>
      </w:r>
      <w:r w:rsidR="0067588D">
        <w:t>SEND Information Report</w:t>
      </w:r>
      <w:r w:rsidRPr="00FB71FA">
        <w:t xml:space="preserve"> to meet their own needs and the priorities of the children, young people and parents in their area. However, each </w:t>
      </w:r>
      <w:r w:rsidR="0067588D">
        <w:t xml:space="preserve">report </w:t>
      </w:r>
      <w:r w:rsidRPr="00FB71FA">
        <w:t xml:space="preserve">must follow the principles set out in the Children and Families Act. </w:t>
      </w:r>
    </w:p>
    <w:p w14:paraId="45A37B8D" w14:textId="635C4E4F" w:rsidR="000F1B68" w:rsidRPr="00FB71FA" w:rsidRDefault="000F1B68" w:rsidP="0067588D">
      <w:r w:rsidRPr="00FB71FA">
        <w:t xml:space="preserve">There are key elements of information that should be provided about every service to ensure that children with </w:t>
      </w:r>
      <w:r w:rsidR="0025097D">
        <w:t>SEND</w:t>
      </w:r>
      <w:r w:rsidRPr="00FB71FA">
        <w:t xml:space="preserve"> and their families are able to find out which services are available to them and how they can access them. </w:t>
      </w:r>
    </w:p>
    <w:p w14:paraId="2BC7A365" w14:textId="6D40CAE2" w:rsidR="000F1B68" w:rsidRDefault="000F1B68" w:rsidP="0067588D">
      <w:r w:rsidRPr="00FB71FA">
        <w:t xml:space="preserve">There must also be clear mechanisms for children, young people and parents to provide feedback on </w:t>
      </w:r>
      <w:r w:rsidR="0025097D">
        <w:t xml:space="preserve">your SEND Information Report </w:t>
      </w:r>
      <w:r w:rsidRPr="00FB71FA">
        <w:t>and this information should be used to influence future decision making.</w:t>
      </w:r>
    </w:p>
    <w:p w14:paraId="74BF5D9C" w14:textId="5842721A" w:rsidR="000F1B68" w:rsidRPr="000F1B68" w:rsidRDefault="000F1B68" w:rsidP="000F1B68">
      <w:pPr>
        <w:pStyle w:val="Heading2"/>
        <w:rPr>
          <w:b/>
          <w:bCs/>
          <w:color w:val="auto"/>
        </w:rPr>
      </w:pPr>
      <w:r w:rsidRPr="000F1B68">
        <w:rPr>
          <w:b/>
          <w:bCs/>
          <w:color w:val="auto"/>
        </w:rPr>
        <w:t>How to use this guidance</w:t>
      </w:r>
    </w:p>
    <w:p w14:paraId="2AB1F176" w14:textId="3014D332" w:rsidR="000F1B68" w:rsidRDefault="000F1B68" w:rsidP="0067588D">
      <w:r>
        <w:t xml:space="preserve">This guidance may be used by early years </w:t>
      </w:r>
      <w:r w:rsidR="0025097D">
        <w:t xml:space="preserve">and childcare </w:t>
      </w:r>
      <w:r>
        <w:t xml:space="preserve">settings to help plan their </w:t>
      </w:r>
      <w:r w:rsidR="0025097D">
        <w:t>SEND Information Report</w:t>
      </w:r>
      <w:r>
        <w:t xml:space="preserve"> content.</w:t>
      </w:r>
    </w:p>
    <w:p w14:paraId="0F4B87AB" w14:textId="6F93A21B" w:rsidR="000F1B68" w:rsidRDefault="000F1B68" w:rsidP="000F1B68">
      <w:r>
        <w:t xml:space="preserve">This document is designed to support you in reviewing the information that you currently have available so that you can make sure that the information for families is as full and accurate as possible. </w:t>
      </w:r>
      <w:r w:rsidR="00EC368A">
        <w:t>Use the ‘Your notes’ column within the document to collate information</w:t>
      </w:r>
      <w:r>
        <w:t xml:space="preserve"> about </w:t>
      </w:r>
      <w:r w:rsidR="00EC368A">
        <w:t xml:space="preserve">your </w:t>
      </w:r>
      <w:r>
        <w:t>o</w:t>
      </w:r>
      <w:r w:rsidR="00EC368A">
        <w:t xml:space="preserve">ffer, </w:t>
      </w:r>
      <w:r>
        <w:t>then use it to</w:t>
      </w:r>
      <w:r w:rsidR="00EC368A">
        <w:t xml:space="preserve"> creat</w:t>
      </w:r>
      <w:r>
        <w:t xml:space="preserve">e </w:t>
      </w:r>
      <w:r w:rsidR="00EC368A">
        <w:t>or updat</w:t>
      </w:r>
      <w:r>
        <w:t>e</w:t>
      </w:r>
      <w:r w:rsidR="00EC368A">
        <w:t xml:space="preserve"> your setting’s </w:t>
      </w:r>
      <w:r w:rsidR="0025097D">
        <w:t xml:space="preserve">report </w:t>
      </w:r>
      <w:r w:rsidR="00EC368A">
        <w:t>document</w:t>
      </w:r>
      <w:r w:rsidR="00495FD9">
        <w:t xml:space="preserve"> or webpage.</w:t>
      </w:r>
    </w:p>
    <w:p w14:paraId="20B5A0C0" w14:textId="72E4BC24" w:rsidR="0067588D" w:rsidRDefault="0067588D">
      <w:pPr>
        <w:autoSpaceDE/>
        <w:autoSpaceDN/>
        <w:adjustRightInd/>
        <w:spacing w:after="160" w:line="259" w:lineRule="auto"/>
      </w:pPr>
      <w:r>
        <w:br w:type="page"/>
      </w:r>
    </w:p>
    <w:p w14:paraId="4C129B7A" w14:textId="77777777" w:rsidR="0067588D" w:rsidRDefault="0067588D" w:rsidP="000F1B68"/>
    <w:tbl>
      <w:tblPr>
        <w:tblStyle w:val="TableGrid"/>
        <w:tblW w:w="14170" w:type="dxa"/>
        <w:tblLook w:val="04A0" w:firstRow="1" w:lastRow="0" w:firstColumn="1" w:lastColumn="0" w:noHBand="0" w:noVBand="1"/>
        <w:tblCaption w:val="Table to collate Local Offer information"/>
        <w:tblDescription w:val="Table to collate Local Offer information"/>
      </w:tblPr>
      <w:tblGrid>
        <w:gridCol w:w="2972"/>
        <w:gridCol w:w="5387"/>
        <w:gridCol w:w="5811"/>
      </w:tblGrid>
      <w:tr w:rsidR="00390823" w:rsidRPr="00EC368A" w14:paraId="761A2D05" w14:textId="77777777" w:rsidTr="0067588D">
        <w:trPr>
          <w:cantSplit/>
          <w:tblHeader/>
        </w:trPr>
        <w:tc>
          <w:tcPr>
            <w:tcW w:w="2972" w:type="dxa"/>
            <w:shd w:val="clear" w:color="auto" w:fill="F2F2F2" w:themeFill="background1" w:themeFillShade="F2"/>
            <w:vAlign w:val="center"/>
          </w:tcPr>
          <w:p w14:paraId="75361ACD" w14:textId="2D2372D6" w:rsidR="004625F7" w:rsidRPr="00EC368A" w:rsidRDefault="004625F7" w:rsidP="00EC368A">
            <w:pPr>
              <w:spacing w:after="0"/>
              <w:jc w:val="center"/>
              <w:rPr>
                <w:b/>
                <w:bCs/>
                <w:sz w:val="20"/>
                <w:szCs w:val="20"/>
              </w:rPr>
            </w:pPr>
            <w:r w:rsidRPr="00EC368A">
              <w:rPr>
                <w:b/>
                <w:bCs/>
                <w:sz w:val="20"/>
                <w:szCs w:val="20"/>
              </w:rPr>
              <w:t>Heading</w:t>
            </w:r>
          </w:p>
        </w:tc>
        <w:tc>
          <w:tcPr>
            <w:tcW w:w="5387" w:type="dxa"/>
            <w:shd w:val="clear" w:color="auto" w:fill="F2F2F2" w:themeFill="background1" w:themeFillShade="F2"/>
            <w:vAlign w:val="center"/>
          </w:tcPr>
          <w:p w14:paraId="37AF1279" w14:textId="20500EF4" w:rsidR="004625F7" w:rsidRPr="00EC368A" w:rsidRDefault="004625F7" w:rsidP="00EC368A">
            <w:pPr>
              <w:spacing w:after="0"/>
              <w:jc w:val="center"/>
              <w:rPr>
                <w:b/>
                <w:bCs/>
                <w:sz w:val="20"/>
                <w:szCs w:val="20"/>
              </w:rPr>
            </w:pPr>
            <w:r w:rsidRPr="00EC368A">
              <w:rPr>
                <w:b/>
                <w:bCs/>
                <w:sz w:val="20"/>
                <w:szCs w:val="20"/>
              </w:rPr>
              <w:t>Things to consider</w:t>
            </w:r>
          </w:p>
        </w:tc>
        <w:tc>
          <w:tcPr>
            <w:tcW w:w="5811" w:type="dxa"/>
            <w:shd w:val="clear" w:color="auto" w:fill="F2F2F2" w:themeFill="background1" w:themeFillShade="F2"/>
            <w:vAlign w:val="center"/>
          </w:tcPr>
          <w:p w14:paraId="52648A4A" w14:textId="5E40FC2D" w:rsidR="004625F7" w:rsidRPr="00EC368A" w:rsidRDefault="004625F7" w:rsidP="00EC368A">
            <w:pPr>
              <w:spacing w:after="0"/>
              <w:jc w:val="center"/>
              <w:rPr>
                <w:b/>
                <w:bCs/>
                <w:sz w:val="20"/>
                <w:szCs w:val="20"/>
              </w:rPr>
            </w:pPr>
            <w:r w:rsidRPr="00EC368A">
              <w:rPr>
                <w:b/>
                <w:bCs/>
                <w:sz w:val="20"/>
                <w:szCs w:val="20"/>
              </w:rPr>
              <w:t xml:space="preserve">Your </w:t>
            </w:r>
            <w:r w:rsidR="00655A05">
              <w:rPr>
                <w:b/>
                <w:bCs/>
                <w:sz w:val="20"/>
                <w:szCs w:val="20"/>
              </w:rPr>
              <w:t>n</w:t>
            </w:r>
            <w:r w:rsidRPr="00EC368A">
              <w:rPr>
                <w:b/>
                <w:bCs/>
                <w:sz w:val="20"/>
                <w:szCs w:val="20"/>
              </w:rPr>
              <w:t>otes</w:t>
            </w:r>
          </w:p>
        </w:tc>
      </w:tr>
      <w:tr w:rsidR="00390823" w:rsidRPr="00EC368A" w14:paraId="00D329EF" w14:textId="77777777" w:rsidTr="0067588D">
        <w:trPr>
          <w:cantSplit/>
        </w:trPr>
        <w:tc>
          <w:tcPr>
            <w:tcW w:w="2972" w:type="dxa"/>
            <w:shd w:val="clear" w:color="auto" w:fill="F2F2F2" w:themeFill="background1" w:themeFillShade="F2"/>
            <w:vAlign w:val="center"/>
          </w:tcPr>
          <w:p w14:paraId="2CE87FE7" w14:textId="44072500" w:rsidR="00432147" w:rsidRPr="00EC368A" w:rsidRDefault="00432147" w:rsidP="00EC368A">
            <w:pPr>
              <w:spacing w:after="0"/>
              <w:rPr>
                <w:sz w:val="20"/>
                <w:szCs w:val="20"/>
              </w:rPr>
            </w:pPr>
            <w:r w:rsidRPr="00EC368A">
              <w:rPr>
                <w:sz w:val="20"/>
                <w:szCs w:val="20"/>
              </w:rPr>
              <w:t>Setting Name</w:t>
            </w:r>
          </w:p>
        </w:tc>
        <w:tc>
          <w:tcPr>
            <w:tcW w:w="5387" w:type="dxa"/>
            <w:shd w:val="clear" w:color="auto" w:fill="F2F2F2" w:themeFill="background1" w:themeFillShade="F2"/>
            <w:vAlign w:val="center"/>
          </w:tcPr>
          <w:p w14:paraId="6E7F8301" w14:textId="77777777" w:rsidR="00432147" w:rsidRPr="00EC368A" w:rsidRDefault="00432147" w:rsidP="00EC368A">
            <w:pPr>
              <w:spacing w:after="0"/>
              <w:rPr>
                <w:sz w:val="20"/>
                <w:szCs w:val="20"/>
              </w:rPr>
            </w:pPr>
          </w:p>
        </w:tc>
        <w:tc>
          <w:tcPr>
            <w:tcW w:w="5811" w:type="dxa"/>
            <w:vAlign w:val="center"/>
          </w:tcPr>
          <w:p w14:paraId="2CD19F25" w14:textId="77777777" w:rsidR="00432147" w:rsidRPr="00EC368A" w:rsidRDefault="00432147" w:rsidP="00EC368A">
            <w:pPr>
              <w:spacing w:after="0"/>
              <w:rPr>
                <w:sz w:val="20"/>
                <w:szCs w:val="20"/>
              </w:rPr>
            </w:pPr>
          </w:p>
        </w:tc>
      </w:tr>
      <w:tr w:rsidR="00390823" w:rsidRPr="00EC368A" w14:paraId="0B19934B" w14:textId="77777777" w:rsidTr="0067588D">
        <w:trPr>
          <w:cantSplit/>
        </w:trPr>
        <w:tc>
          <w:tcPr>
            <w:tcW w:w="2972" w:type="dxa"/>
            <w:shd w:val="clear" w:color="auto" w:fill="F2F2F2" w:themeFill="background1" w:themeFillShade="F2"/>
            <w:vAlign w:val="center"/>
          </w:tcPr>
          <w:p w14:paraId="12CB199E" w14:textId="3F745300" w:rsidR="00432147" w:rsidRPr="00EC368A" w:rsidRDefault="00432147" w:rsidP="00EC368A">
            <w:pPr>
              <w:spacing w:after="0"/>
              <w:rPr>
                <w:sz w:val="20"/>
                <w:szCs w:val="20"/>
              </w:rPr>
            </w:pPr>
            <w:r w:rsidRPr="00EC368A">
              <w:rPr>
                <w:sz w:val="20"/>
                <w:szCs w:val="20"/>
              </w:rPr>
              <w:t>Setting Manager and contact details</w:t>
            </w:r>
          </w:p>
        </w:tc>
        <w:tc>
          <w:tcPr>
            <w:tcW w:w="5387" w:type="dxa"/>
            <w:shd w:val="clear" w:color="auto" w:fill="F2F2F2" w:themeFill="background1" w:themeFillShade="F2"/>
            <w:vAlign w:val="center"/>
          </w:tcPr>
          <w:p w14:paraId="14A28803" w14:textId="77777777" w:rsidR="00432147" w:rsidRPr="00EC368A" w:rsidRDefault="00432147" w:rsidP="00EC368A">
            <w:pPr>
              <w:spacing w:after="0"/>
              <w:rPr>
                <w:sz w:val="20"/>
                <w:szCs w:val="20"/>
              </w:rPr>
            </w:pPr>
          </w:p>
        </w:tc>
        <w:tc>
          <w:tcPr>
            <w:tcW w:w="5811" w:type="dxa"/>
            <w:vAlign w:val="center"/>
          </w:tcPr>
          <w:p w14:paraId="3A4884C0" w14:textId="77777777" w:rsidR="00432147" w:rsidRPr="00EC368A" w:rsidRDefault="00432147" w:rsidP="00EC368A">
            <w:pPr>
              <w:spacing w:after="0"/>
              <w:rPr>
                <w:sz w:val="20"/>
                <w:szCs w:val="20"/>
              </w:rPr>
            </w:pPr>
          </w:p>
        </w:tc>
      </w:tr>
      <w:tr w:rsidR="00390823" w:rsidRPr="00EC368A" w14:paraId="78A3906E" w14:textId="77777777" w:rsidTr="0067588D">
        <w:trPr>
          <w:cantSplit/>
        </w:trPr>
        <w:tc>
          <w:tcPr>
            <w:tcW w:w="2972" w:type="dxa"/>
            <w:shd w:val="clear" w:color="auto" w:fill="F2F2F2" w:themeFill="background1" w:themeFillShade="F2"/>
            <w:vAlign w:val="center"/>
          </w:tcPr>
          <w:p w14:paraId="61623264" w14:textId="579A2F17" w:rsidR="00432147" w:rsidRPr="00EC368A" w:rsidRDefault="00432147" w:rsidP="00EC368A">
            <w:pPr>
              <w:spacing w:after="0"/>
              <w:rPr>
                <w:sz w:val="20"/>
                <w:szCs w:val="20"/>
              </w:rPr>
            </w:pPr>
            <w:r w:rsidRPr="00EC368A">
              <w:rPr>
                <w:sz w:val="20"/>
                <w:szCs w:val="20"/>
              </w:rPr>
              <w:t>How to get to your setting</w:t>
            </w:r>
          </w:p>
        </w:tc>
        <w:tc>
          <w:tcPr>
            <w:tcW w:w="5387" w:type="dxa"/>
            <w:shd w:val="clear" w:color="auto" w:fill="F2F2F2" w:themeFill="background1" w:themeFillShade="F2"/>
            <w:vAlign w:val="center"/>
          </w:tcPr>
          <w:p w14:paraId="318CB5C9" w14:textId="77777777" w:rsidR="00432147" w:rsidRPr="00EC368A" w:rsidRDefault="00432147" w:rsidP="00EC368A">
            <w:pPr>
              <w:pStyle w:val="ListParagraph"/>
              <w:numPr>
                <w:ilvl w:val="0"/>
                <w:numId w:val="3"/>
              </w:numPr>
              <w:spacing w:after="0"/>
              <w:ind w:left="317" w:hanging="261"/>
              <w:rPr>
                <w:sz w:val="20"/>
                <w:szCs w:val="20"/>
              </w:rPr>
            </w:pPr>
            <w:r w:rsidRPr="00EC368A">
              <w:rPr>
                <w:sz w:val="20"/>
                <w:szCs w:val="20"/>
              </w:rPr>
              <w:t>Directions</w:t>
            </w:r>
            <w:r w:rsidR="00C479EE" w:rsidRPr="00EC368A">
              <w:rPr>
                <w:sz w:val="20"/>
                <w:szCs w:val="20"/>
              </w:rPr>
              <w:t>, with any tips for finding you if you are a bit hidden away.</w:t>
            </w:r>
          </w:p>
          <w:p w14:paraId="0F3421E3" w14:textId="2EA457E7" w:rsidR="00C479EE" w:rsidRPr="00EC368A" w:rsidRDefault="00C479EE" w:rsidP="00EC368A">
            <w:pPr>
              <w:pStyle w:val="ListParagraph"/>
              <w:numPr>
                <w:ilvl w:val="0"/>
                <w:numId w:val="3"/>
              </w:numPr>
              <w:spacing w:after="0"/>
              <w:ind w:left="317" w:hanging="261"/>
              <w:rPr>
                <w:sz w:val="20"/>
                <w:szCs w:val="20"/>
              </w:rPr>
            </w:pPr>
            <w:r w:rsidRPr="00EC368A">
              <w:rPr>
                <w:sz w:val="20"/>
                <w:szCs w:val="20"/>
              </w:rPr>
              <w:t>Information about parking</w:t>
            </w:r>
            <w:r w:rsidR="0095049B" w:rsidRPr="00EC368A">
              <w:rPr>
                <w:sz w:val="20"/>
                <w:szCs w:val="20"/>
              </w:rPr>
              <w:t>. Is there an accessible parking space available near the setting entrance?</w:t>
            </w:r>
          </w:p>
        </w:tc>
        <w:tc>
          <w:tcPr>
            <w:tcW w:w="5811" w:type="dxa"/>
            <w:vAlign w:val="center"/>
          </w:tcPr>
          <w:p w14:paraId="5E04C918" w14:textId="77777777" w:rsidR="00432147" w:rsidRPr="00EC368A" w:rsidRDefault="00432147" w:rsidP="00EC368A">
            <w:pPr>
              <w:spacing w:after="0"/>
              <w:rPr>
                <w:sz w:val="20"/>
                <w:szCs w:val="20"/>
              </w:rPr>
            </w:pPr>
          </w:p>
        </w:tc>
      </w:tr>
      <w:tr w:rsidR="00390823" w:rsidRPr="00EC368A" w14:paraId="000175F8" w14:textId="77777777" w:rsidTr="0067588D">
        <w:trPr>
          <w:cantSplit/>
        </w:trPr>
        <w:tc>
          <w:tcPr>
            <w:tcW w:w="2972" w:type="dxa"/>
            <w:shd w:val="clear" w:color="auto" w:fill="F2F2F2" w:themeFill="background1" w:themeFillShade="F2"/>
            <w:vAlign w:val="center"/>
          </w:tcPr>
          <w:p w14:paraId="537F32A3" w14:textId="63D0686C" w:rsidR="004625F7" w:rsidRPr="00EC368A" w:rsidRDefault="004625F7" w:rsidP="00EC368A">
            <w:pPr>
              <w:spacing w:after="0"/>
              <w:rPr>
                <w:sz w:val="20"/>
                <w:szCs w:val="20"/>
              </w:rPr>
            </w:pPr>
            <w:r w:rsidRPr="00EC368A">
              <w:rPr>
                <w:sz w:val="20"/>
                <w:szCs w:val="20"/>
              </w:rPr>
              <w:t>About your setting</w:t>
            </w:r>
          </w:p>
        </w:tc>
        <w:tc>
          <w:tcPr>
            <w:tcW w:w="5387" w:type="dxa"/>
            <w:shd w:val="clear" w:color="auto" w:fill="F2F2F2" w:themeFill="background1" w:themeFillShade="F2"/>
            <w:vAlign w:val="center"/>
          </w:tcPr>
          <w:p w14:paraId="174F9D4F" w14:textId="77777777" w:rsidR="002F2A45" w:rsidRPr="00EC368A" w:rsidRDefault="007778F9" w:rsidP="00EC368A">
            <w:pPr>
              <w:pStyle w:val="ListParagraph"/>
              <w:numPr>
                <w:ilvl w:val="0"/>
                <w:numId w:val="3"/>
              </w:numPr>
              <w:spacing w:after="0"/>
              <w:ind w:left="317" w:hanging="261"/>
              <w:rPr>
                <w:sz w:val="20"/>
                <w:szCs w:val="20"/>
              </w:rPr>
            </w:pPr>
            <w:r w:rsidRPr="00EC368A">
              <w:rPr>
                <w:sz w:val="20"/>
                <w:szCs w:val="20"/>
              </w:rPr>
              <w:t>What message would you like families to see about how you will welcome and support their child in your setting?</w:t>
            </w:r>
          </w:p>
          <w:p w14:paraId="51C679E5" w14:textId="28B733EC" w:rsidR="004625F7" w:rsidRPr="00EC368A" w:rsidRDefault="00430EE5" w:rsidP="00EC368A">
            <w:pPr>
              <w:pStyle w:val="ListParagraph"/>
              <w:numPr>
                <w:ilvl w:val="0"/>
                <w:numId w:val="3"/>
              </w:numPr>
              <w:spacing w:after="0"/>
              <w:ind w:left="317" w:hanging="261"/>
              <w:rPr>
                <w:sz w:val="20"/>
                <w:szCs w:val="20"/>
              </w:rPr>
            </w:pPr>
            <w:r w:rsidRPr="00EC368A">
              <w:rPr>
                <w:sz w:val="20"/>
                <w:szCs w:val="20"/>
              </w:rPr>
              <w:t>What is it about your setting that show that you offer high quality, inclusive provision to all children and their families?</w:t>
            </w:r>
          </w:p>
        </w:tc>
        <w:tc>
          <w:tcPr>
            <w:tcW w:w="5811" w:type="dxa"/>
            <w:vAlign w:val="center"/>
          </w:tcPr>
          <w:p w14:paraId="463F287F" w14:textId="77777777" w:rsidR="004625F7" w:rsidRPr="00EC368A" w:rsidRDefault="004625F7" w:rsidP="00EC368A">
            <w:pPr>
              <w:spacing w:after="0"/>
              <w:rPr>
                <w:sz w:val="20"/>
                <w:szCs w:val="20"/>
              </w:rPr>
            </w:pPr>
          </w:p>
        </w:tc>
      </w:tr>
      <w:tr w:rsidR="00EC368A" w:rsidRPr="00EC368A" w14:paraId="2C763FE3" w14:textId="77777777" w:rsidTr="0067588D">
        <w:trPr>
          <w:cantSplit/>
        </w:trPr>
        <w:tc>
          <w:tcPr>
            <w:tcW w:w="2972" w:type="dxa"/>
            <w:shd w:val="clear" w:color="auto" w:fill="F2F2F2" w:themeFill="background1" w:themeFillShade="F2"/>
            <w:vAlign w:val="center"/>
          </w:tcPr>
          <w:p w14:paraId="3876C190" w14:textId="3EEC1427" w:rsidR="00EC368A" w:rsidRPr="00EC368A" w:rsidRDefault="00EC368A" w:rsidP="00EC368A">
            <w:pPr>
              <w:spacing w:after="0"/>
              <w:rPr>
                <w:sz w:val="20"/>
                <w:szCs w:val="20"/>
              </w:rPr>
            </w:pPr>
            <w:r w:rsidRPr="00EC368A">
              <w:rPr>
                <w:sz w:val="20"/>
                <w:szCs w:val="20"/>
              </w:rPr>
              <w:t>Accessibility information</w:t>
            </w:r>
          </w:p>
        </w:tc>
        <w:tc>
          <w:tcPr>
            <w:tcW w:w="5387" w:type="dxa"/>
            <w:shd w:val="clear" w:color="auto" w:fill="F2F2F2" w:themeFill="background1" w:themeFillShade="F2"/>
            <w:vAlign w:val="center"/>
          </w:tcPr>
          <w:p w14:paraId="752D0C69" w14:textId="77777777" w:rsidR="00EC368A" w:rsidRPr="00EC368A" w:rsidRDefault="00EC368A" w:rsidP="00EC368A">
            <w:pPr>
              <w:pStyle w:val="ListParagraph"/>
              <w:numPr>
                <w:ilvl w:val="0"/>
                <w:numId w:val="3"/>
              </w:numPr>
              <w:spacing w:after="0"/>
              <w:ind w:left="317" w:hanging="261"/>
              <w:rPr>
                <w:sz w:val="20"/>
                <w:szCs w:val="20"/>
              </w:rPr>
            </w:pPr>
            <w:r w:rsidRPr="00EC368A">
              <w:rPr>
                <w:sz w:val="20"/>
                <w:szCs w:val="20"/>
              </w:rPr>
              <w:t xml:space="preserve">Is your setting fully accessible? </w:t>
            </w:r>
          </w:p>
          <w:p w14:paraId="5C42125A" w14:textId="77777777" w:rsidR="00EC368A" w:rsidRPr="00EC368A" w:rsidRDefault="00EC368A" w:rsidP="00EC368A">
            <w:pPr>
              <w:pStyle w:val="ListParagraph"/>
              <w:numPr>
                <w:ilvl w:val="0"/>
                <w:numId w:val="3"/>
              </w:numPr>
              <w:spacing w:after="0"/>
              <w:ind w:left="317" w:hanging="261"/>
              <w:rPr>
                <w:sz w:val="20"/>
                <w:szCs w:val="20"/>
              </w:rPr>
            </w:pPr>
            <w:r w:rsidRPr="00EC368A">
              <w:rPr>
                <w:sz w:val="20"/>
                <w:szCs w:val="20"/>
              </w:rPr>
              <w:t xml:space="preserve">Are there any adaptations to the auditory and visual environment? </w:t>
            </w:r>
          </w:p>
          <w:p w14:paraId="6DC6EA6C" w14:textId="77777777" w:rsidR="00EC368A" w:rsidRPr="00EC368A" w:rsidRDefault="00EC368A" w:rsidP="00EC368A">
            <w:pPr>
              <w:pStyle w:val="ListParagraph"/>
              <w:numPr>
                <w:ilvl w:val="0"/>
                <w:numId w:val="3"/>
              </w:numPr>
              <w:spacing w:after="0"/>
              <w:ind w:left="317" w:hanging="261"/>
              <w:rPr>
                <w:sz w:val="20"/>
                <w:szCs w:val="20"/>
              </w:rPr>
            </w:pPr>
            <w:r w:rsidRPr="00EC368A">
              <w:rPr>
                <w:sz w:val="20"/>
                <w:szCs w:val="20"/>
              </w:rPr>
              <w:t xml:space="preserve">Are there accessible changing and toilet facilities?  </w:t>
            </w:r>
          </w:p>
          <w:p w14:paraId="3EEC8DA0" w14:textId="031C2860" w:rsidR="00EC368A" w:rsidRPr="00EC368A" w:rsidRDefault="00EC368A" w:rsidP="00EC368A">
            <w:pPr>
              <w:pStyle w:val="ListParagraph"/>
              <w:numPr>
                <w:ilvl w:val="0"/>
                <w:numId w:val="3"/>
              </w:numPr>
              <w:spacing w:after="0"/>
              <w:ind w:left="317" w:hanging="261"/>
              <w:rPr>
                <w:sz w:val="20"/>
                <w:szCs w:val="20"/>
              </w:rPr>
            </w:pPr>
            <w:r w:rsidRPr="00EC368A">
              <w:rPr>
                <w:sz w:val="20"/>
                <w:szCs w:val="20"/>
              </w:rPr>
              <w:t>What other adaptations do you, or would you, make to support individual children’s needs?</w:t>
            </w:r>
          </w:p>
        </w:tc>
        <w:tc>
          <w:tcPr>
            <w:tcW w:w="5811" w:type="dxa"/>
            <w:vAlign w:val="center"/>
          </w:tcPr>
          <w:p w14:paraId="14020493" w14:textId="77777777" w:rsidR="00EC368A" w:rsidRPr="00EC368A" w:rsidRDefault="00EC368A" w:rsidP="00EC368A">
            <w:pPr>
              <w:spacing w:after="0"/>
              <w:rPr>
                <w:sz w:val="20"/>
                <w:szCs w:val="20"/>
              </w:rPr>
            </w:pPr>
          </w:p>
        </w:tc>
      </w:tr>
      <w:tr w:rsidR="00390823" w:rsidRPr="00EC368A" w14:paraId="116D114E" w14:textId="77777777" w:rsidTr="0067588D">
        <w:trPr>
          <w:cantSplit/>
        </w:trPr>
        <w:tc>
          <w:tcPr>
            <w:tcW w:w="2972" w:type="dxa"/>
            <w:shd w:val="clear" w:color="auto" w:fill="F2F2F2" w:themeFill="background1" w:themeFillShade="F2"/>
            <w:vAlign w:val="center"/>
          </w:tcPr>
          <w:p w14:paraId="26B40315" w14:textId="223DB2AB" w:rsidR="00430EE5" w:rsidRPr="00EC368A" w:rsidRDefault="00430EE5" w:rsidP="00EC368A">
            <w:pPr>
              <w:spacing w:after="0"/>
              <w:rPr>
                <w:sz w:val="20"/>
                <w:szCs w:val="20"/>
              </w:rPr>
            </w:pPr>
            <w:r w:rsidRPr="00EC368A">
              <w:rPr>
                <w:sz w:val="20"/>
                <w:szCs w:val="20"/>
              </w:rPr>
              <w:t xml:space="preserve">Supporting </w:t>
            </w:r>
            <w:r w:rsidR="00063832" w:rsidRPr="00EC368A">
              <w:rPr>
                <w:sz w:val="20"/>
                <w:szCs w:val="20"/>
              </w:rPr>
              <w:t xml:space="preserve">all children including how you work with families and identify any delay in children’s learning and development and support </w:t>
            </w:r>
            <w:r w:rsidRPr="00EC368A">
              <w:rPr>
                <w:sz w:val="20"/>
                <w:szCs w:val="20"/>
              </w:rPr>
              <w:t>children with SEND</w:t>
            </w:r>
          </w:p>
        </w:tc>
        <w:tc>
          <w:tcPr>
            <w:tcW w:w="5387" w:type="dxa"/>
            <w:shd w:val="clear" w:color="auto" w:fill="F2F2F2" w:themeFill="background1" w:themeFillShade="F2"/>
            <w:vAlign w:val="center"/>
          </w:tcPr>
          <w:p w14:paraId="0228AF83" w14:textId="77777777" w:rsidR="00430EE5" w:rsidRPr="00EC368A" w:rsidRDefault="002C6729" w:rsidP="00EC368A">
            <w:pPr>
              <w:pStyle w:val="ListParagraph"/>
              <w:numPr>
                <w:ilvl w:val="0"/>
                <w:numId w:val="3"/>
              </w:numPr>
              <w:spacing w:after="0"/>
              <w:ind w:left="317" w:hanging="261"/>
              <w:rPr>
                <w:sz w:val="20"/>
                <w:szCs w:val="20"/>
              </w:rPr>
            </w:pPr>
            <w:r w:rsidRPr="00EC368A">
              <w:rPr>
                <w:sz w:val="20"/>
                <w:szCs w:val="20"/>
              </w:rPr>
              <w:t>What processes do you have within your setting to identify and offer support to children in your setting with additional needs?</w:t>
            </w:r>
          </w:p>
          <w:p w14:paraId="14024F67" w14:textId="77777777" w:rsidR="002C6729" w:rsidRPr="00EC368A" w:rsidRDefault="002C6729" w:rsidP="00EC368A">
            <w:pPr>
              <w:pStyle w:val="ListParagraph"/>
              <w:numPr>
                <w:ilvl w:val="0"/>
                <w:numId w:val="3"/>
              </w:numPr>
              <w:spacing w:after="0"/>
              <w:ind w:left="317" w:hanging="261"/>
              <w:rPr>
                <w:sz w:val="20"/>
                <w:szCs w:val="20"/>
              </w:rPr>
            </w:pPr>
            <w:r w:rsidRPr="00EC368A">
              <w:rPr>
                <w:sz w:val="20"/>
                <w:szCs w:val="20"/>
              </w:rPr>
              <w:t>Prompts:</w:t>
            </w:r>
          </w:p>
          <w:p w14:paraId="5E954183" w14:textId="77777777" w:rsidR="002C6729" w:rsidRPr="00EC368A" w:rsidRDefault="002C6729" w:rsidP="00EC368A">
            <w:pPr>
              <w:pStyle w:val="ListParagraph"/>
              <w:numPr>
                <w:ilvl w:val="0"/>
                <w:numId w:val="4"/>
              </w:numPr>
              <w:spacing w:after="0"/>
              <w:ind w:left="459" w:hanging="272"/>
              <w:rPr>
                <w:sz w:val="20"/>
                <w:szCs w:val="20"/>
              </w:rPr>
            </w:pPr>
            <w:r w:rsidRPr="00EC368A">
              <w:rPr>
                <w:sz w:val="20"/>
                <w:szCs w:val="20"/>
              </w:rPr>
              <w:t>Parent partnership</w:t>
            </w:r>
          </w:p>
          <w:p w14:paraId="76F23FDF" w14:textId="697592FF" w:rsidR="002C6729" w:rsidRPr="00EC368A" w:rsidRDefault="002C6729" w:rsidP="00EC368A">
            <w:pPr>
              <w:pStyle w:val="ListParagraph"/>
              <w:numPr>
                <w:ilvl w:val="0"/>
                <w:numId w:val="4"/>
              </w:numPr>
              <w:spacing w:after="0"/>
              <w:ind w:left="459" w:hanging="272"/>
              <w:rPr>
                <w:sz w:val="20"/>
                <w:szCs w:val="20"/>
              </w:rPr>
            </w:pPr>
            <w:r w:rsidRPr="00EC368A">
              <w:rPr>
                <w:sz w:val="20"/>
                <w:szCs w:val="20"/>
              </w:rPr>
              <w:t>Assessment and review of progress</w:t>
            </w:r>
          </w:p>
          <w:p w14:paraId="3BB18827" w14:textId="77777777" w:rsidR="002C6729" w:rsidRPr="00EC368A" w:rsidRDefault="002C6729" w:rsidP="00EC368A">
            <w:pPr>
              <w:pStyle w:val="ListParagraph"/>
              <w:numPr>
                <w:ilvl w:val="0"/>
                <w:numId w:val="4"/>
              </w:numPr>
              <w:spacing w:after="0"/>
              <w:ind w:left="459" w:hanging="272"/>
              <w:rPr>
                <w:sz w:val="20"/>
                <w:szCs w:val="20"/>
              </w:rPr>
            </w:pPr>
            <w:r w:rsidRPr="00EC368A">
              <w:rPr>
                <w:sz w:val="20"/>
                <w:szCs w:val="20"/>
              </w:rPr>
              <w:t>Use of the graduated approach</w:t>
            </w:r>
          </w:p>
          <w:p w14:paraId="5A90DAD0" w14:textId="352EFFF8" w:rsidR="00C55C22" w:rsidRPr="00EC368A" w:rsidRDefault="00C55C22" w:rsidP="00EC368A">
            <w:pPr>
              <w:pStyle w:val="ListParagraph"/>
              <w:numPr>
                <w:ilvl w:val="0"/>
                <w:numId w:val="4"/>
              </w:numPr>
              <w:spacing w:after="0"/>
              <w:ind w:left="459" w:hanging="272"/>
              <w:rPr>
                <w:sz w:val="20"/>
                <w:szCs w:val="20"/>
              </w:rPr>
            </w:pPr>
            <w:r w:rsidRPr="00EC368A">
              <w:rPr>
                <w:sz w:val="20"/>
                <w:szCs w:val="20"/>
              </w:rPr>
              <w:t>SENCO/INCO role</w:t>
            </w:r>
          </w:p>
          <w:p w14:paraId="6DC310D4" w14:textId="77777777" w:rsidR="00C55C22" w:rsidRPr="00EC368A" w:rsidRDefault="00C55C22" w:rsidP="00EC368A">
            <w:pPr>
              <w:pStyle w:val="ListParagraph"/>
              <w:numPr>
                <w:ilvl w:val="0"/>
                <w:numId w:val="4"/>
              </w:numPr>
              <w:spacing w:after="0"/>
              <w:ind w:left="459" w:hanging="272"/>
              <w:rPr>
                <w:sz w:val="20"/>
                <w:szCs w:val="20"/>
              </w:rPr>
            </w:pPr>
            <w:r w:rsidRPr="00EC368A">
              <w:rPr>
                <w:sz w:val="20"/>
                <w:szCs w:val="20"/>
              </w:rPr>
              <w:t>Staff support and training</w:t>
            </w:r>
          </w:p>
          <w:p w14:paraId="1B0BE46E" w14:textId="77777777" w:rsidR="000E7F40" w:rsidRPr="00EC368A" w:rsidRDefault="000E7F40" w:rsidP="00EC368A">
            <w:pPr>
              <w:pStyle w:val="ListParagraph"/>
              <w:numPr>
                <w:ilvl w:val="0"/>
                <w:numId w:val="4"/>
              </w:numPr>
              <w:spacing w:after="0"/>
              <w:ind w:left="459" w:hanging="272"/>
              <w:rPr>
                <w:sz w:val="20"/>
                <w:szCs w:val="20"/>
              </w:rPr>
            </w:pPr>
            <w:r w:rsidRPr="00EC368A">
              <w:rPr>
                <w:sz w:val="20"/>
                <w:szCs w:val="20"/>
              </w:rPr>
              <w:t>Working with other professionals</w:t>
            </w:r>
          </w:p>
          <w:p w14:paraId="62E70322" w14:textId="55503918" w:rsidR="00263341" w:rsidRPr="00EC368A" w:rsidRDefault="00263341" w:rsidP="00EC368A">
            <w:pPr>
              <w:pStyle w:val="ListParagraph"/>
              <w:numPr>
                <w:ilvl w:val="0"/>
                <w:numId w:val="4"/>
              </w:numPr>
              <w:spacing w:after="0"/>
              <w:ind w:left="459" w:hanging="272"/>
              <w:rPr>
                <w:sz w:val="20"/>
                <w:szCs w:val="20"/>
              </w:rPr>
            </w:pPr>
            <w:r w:rsidRPr="00EC368A">
              <w:rPr>
                <w:sz w:val="20"/>
                <w:szCs w:val="20"/>
              </w:rPr>
              <w:t>Supporting transition to school</w:t>
            </w:r>
          </w:p>
        </w:tc>
        <w:tc>
          <w:tcPr>
            <w:tcW w:w="5811" w:type="dxa"/>
            <w:vAlign w:val="center"/>
          </w:tcPr>
          <w:p w14:paraId="53702CA1" w14:textId="77777777" w:rsidR="00430EE5" w:rsidRPr="00EC368A" w:rsidRDefault="00430EE5" w:rsidP="00EC368A">
            <w:pPr>
              <w:spacing w:after="0"/>
              <w:rPr>
                <w:sz w:val="20"/>
                <w:szCs w:val="20"/>
              </w:rPr>
            </w:pPr>
          </w:p>
        </w:tc>
      </w:tr>
      <w:tr w:rsidR="00390823" w:rsidRPr="00EC368A" w14:paraId="41E1AE64" w14:textId="77777777" w:rsidTr="0067588D">
        <w:trPr>
          <w:cantSplit/>
        </w:trPr>
        <w:tc>
          <w:tcPr>
            <w:tcW w:w="2972" w:type="dxa"/>
            <w:shd w:val="clear" w:color="auto" w:fill="F2F2F2" w:themeFill="background1" w:themeFillShade="F2"/>
            <w:vAlign w:val="center"/>
          </w:tcPr>
          <w:p w14:paraId="5830FC95" w14:textId="738C106A" w:rsidR="00263341" w:rsidRPr="00EC368A" w:rsidRDefault="00263341" w:rsidP="00EC368A">
            <w:pPr>
              <w:spacing w:after="0"/>
              <w:rPr>
                <w:sz w:val="20"/>
                <w:szCs w:val="20"/>
              </w:rPr>
            </w:pPr>
            <w:r w:rsidRPr="00EC368A">
              <w:rPr>
                <w:sz w:val="20"/>
                <w:szCs w:val="20"/>
              </w:rPr>
              <w:lastRenderedPageBreak/>
              <w:t>How does the se</w:t>
            </w:r>
            <w:r w:rsidR="00063832" w:rsidRPr="00EC368A">
              <w:rPr>
                <w:sz w:val="20"/>
                <w:szCs w:val="20"/>
              </w:rPr>
              <w:t>tting</w:t>
            </w:r>
            <w:r w:rsidRPr="00EC368A">
              <w:rPr>
                <w:sz w:val="20"/>
                <w:szCs w:val="20"/>
              </w:rPr>
              <w:t xml:space="preserve"> support improve</w:t>
            </w:r>
            <w:r w:rsidR="00C479EE" w:rsidRPr="00EC368A">
              <w:rPr>
                <w:sz w:val="20"/>
                <w:szCs w:val="20"/>
              </w:rPr>
              <w:t xml:space="preserve"> </w:t>
            </w:r>
            <w:r w:rsidRPr="00EC368A">
              <w:rPr>
                <w:sz w:val="20"/>
                <w:szCs w:val="20"/>
              </w:rPr>
              <w:t xml:space="preserve">physical health outcomes? </w:t>
            </w:r>
          </w:p>
        </w:tc>
        <w:tc>
          <w:tcPr>
            <w:tcW w:w="5387" w:type="dxa"/>
            <w:shd w:val="clear" w:color="auto" w:fill="F2F2F2" w:themeFill="background1" w:themeFillShade="F2"/>
            <w:vAlign w:val="center"/>
          </w:tcPr>
          <w:p w14:paraId="54CBAF0C" w14:textId="77ECE83F" w:rsidR="00263341" w:rsidRPr="00EC368A" w:rsidRDefault="00263341" w:rsidP="00EC368A">
            <w:pPr>
              <w:pStyle w:val="ListParagraph"/>
              <w:numPr>
                <w:ilvl w:val="0"/>
                <w:numId w:val="3"/>
              </w:numPr>
              <w:spacing w:after="0"/>
              <w:ind w:left="317" w:hanging="261"/>
              <w:rPr>
                <w:sz w:val="20"/>
                <w:szCs w:val="20"/>
              </w:rPr>
            </w:pPr>
            <w:r w:rsidRPr="00EC368A">
              <w:rPr>
                <w:sz w:val="20"/>
                <w:szCs w:val="20"/>
              </w:rPr>
              <w:t>How does the se</w:t>
            </w:r>
            <w:r w:rsidR="00063832" w:rsidRPr="00EC368A">
              <w:rPr>
                <w:sz w:val="20"/>
                <w:szCs w:val="20"/>
              </w:rPr>
              <w:t>tting</w:t>
            </w:r>
            <w:r w:rsidRPr="00EC368A">
              <w:rPr>
                <w:sz w:val="20"/>
                <w:szCs w:val="20"/>
              </w:rPr>
              <w:t xml:space="preserve"> support children’s physical health? </w:t>
            </w:r>
          </w:p>
          <w:p w14:paraId="6A56BF96" w14:textId="1543F968" w:rsidR="00263341" w:rsidRPr="00EC368A" w:rsidRDefault="00263341" w:rsidP="00EC368A">
            <w:pPr>
              <w:pStyle w:val="ListParagraph"/>
              <w:numPr>
                <w:ilvl w:val="0"/>
                <w:numId w:val="3"/>
              </w:numPr>
              <w:spacing w:after="0"/>
              <w:ind w:left="317" w:hanging="261"/>
              <w:rPr>
                <w:sz w:val="20"/>
                <w:szCs w:val="20"/>
              </w:rPr>
            </w:pPr>
            <w:r w:rsidRPr="00EC368A">
              <w:rPr>
                <w:sz w:val="20"/>
                <w:szCs w:val="20"/>
              </w:rPr>
              <w:t>What outcomes do</w:t>
            </w:r>
            <w:r w:rsidR="00063832" w:rsidRPr="00EC368A">
              <w:rPr>
                <w:sz w:val="20"/>
                <w:szCs w:val="20"/>
              </w:rPr>
              <w:t xml:space="preserve"> you</w:t>
            </w:r>
            <w:r w:rsidRPr="00EC368A">
              <w:rPr>
                <w:sz w:val="20"/>
                <w:szCs w:val="20"/>
              </w:rPr>
              <w:t xml:space="preserve"> try and achieve? </w:t>
            </w:r>
          </w:p>
        </w:tc>
        <w:tc>
          <w:tcPr>
            <w:tcW w:w="5811" w:type="dxa"/>
            <w:vAlign w:val="center"/>
          </w:tcPr>
          <w:p w14:paraId="1D00C712" w14:textId="77777777" w:rsidR="00263341" w:rsidRPr="00EC368A" w:rsidRDefault="00263341" w:rsidP="00EC368A">
            <w:pPr>
              <w:spacing w:after="0"/>
              <w:rPr>
                <w:sz w:val="20"/>
                <w:szCs w:val="20"/>
              </w:rPr>
            </w:pPr>
          </w:p>
        </w:tc>
      </w:tr>
      <w:tr w:rsidR="00390823" w:rsidRPr="00EC368A" w14:paraId="35CCD618" w14:textId="77777777" w:rsidTr="0067588D">
        <w:trPr>
          <w:cantSplit/>
        </w:trPr>
        <w:tc>
          <w:tcPr>
            <w:tcW w:w="2972" w:type="dxa"/>
            <w:shd w:val="clear" w:color="auto" w:fill="F2F2F2" w:themeFill="background1" w:themeFillShade="F2"/>
            <w:vAlign w:val="center"/>
          </w:tcPr>
          <w:p w14:paraId="12064056" w14:textId="60D955EC" w:rsidR="00263341" w:rsidRPr="00EC368A" w:rsidRDefault="00263341" w:rsidP="00EC368A">
            <w:pPr>
              <w:spacing w:after="0"/>
              <w:rPr>
                <w:sz w:val="20"/>
                <w:szCs w:val="20"/>
              </w:rPr>
            </w:pPr>
            <w:r w:rsidRPr="00EC368A">
              <w:rPr>
                <w:sz w:val="20"/>
                <w:szCs w:val="20"/>
              </w:rPr>
              <w:t>How does this se</w:t>
            </w:r>
            <w:r w:rsidR="00063832" w:rsidRPr="00EC368A">
              <w:rPr>
                <w:sz w:val="20"/>
                <w:szCs w:val="20"/>
              </w:rPr>
              <w:t>tting</w:t>
            </w:r>
            <w:r w:rsidRPr="00EC368A">
              <w:rPr>
                <w:sz w:val="20"/>
                <w:szCs w:val="20"/>
              </w:rPr>
              <w:t xml:space="preserve"> support improve mental and emotional health outcome? </w:t>
            </w:r>
          </w:p>
        </w:tc>
        <w:tc>
          <w:tcPr>
            <w:tcW w:w="5387" w:type="dxa"/>
            <w:shd w:val="clear" w:color="auto" w:fill="F2F2F2" w:themeFill="background1" w:themeFillShade="F2"/>
            <w:vAlign w:val="center"/>
          </w:tcPr>
          <w:p w14:paraId="153430B7" w14:textId="56C0088F" w:rsidR="00263341" w:rsidRPr="00EC368A" w:rsidRDefault="00263341" w:rsidP="00EC368A">
            <w:pPr>
              <w:pStyle w:val="ListParagraph"/>
              <w:numPr>
                <w:ilvl w:val="0"/>
                <w:numId w:val="3"/>
              </w:numPr>
              <w:spacing w:after="0"/>
              <w:ind w:left="317" w:hanging="261"/>
              <w:rPr>
                <w:sz w:val="20"/>
                <w:szCs w:val="20"/>
              </w:rPr>
            </w:pPr>
            <w:r w:rsidRPr="00EC368A">
              <w:rPr>
                <w:sz w:val="20"/>
                <w:szCs w:val="20"/>
              </w:rPr>
              <w:t>How does the se</w:t>
            </w:r>
            <w:r w:rsidR="00063832" w:rsidRPr="00EC368A">
              <w:rPr>
                <w:sz w:val="20"/>
                <w:szCs w:val="20"/>
              </w:rPr>
              <w:t>tting</w:t>
            </w:r>
            <w:r w:rsidRPr="00EC368A">
              <w:rPr>
                <w:sz w:val="20"/>
                <w:szCs w:val="20"/>
              </w:rPr>
              <w:t xml:space="preserve"> support children’s mental health? </w:t>
            </w:r>
          </w:p>
          <w:p w14:paraId="14DEDA51" w14:textId="1561DB3F" w:rsidR="00263341" w:rsidRPr="00EC368A" w:rsidRDefault="00263341" w:rsidP="00EC368A">
            <w:pPr>
              <w:pStyle w:val="ListParagraph"/>
              <w:numPr>
                <w:ilvl w:val="0"/>
                <w:numId w:val="3"/>
              </w:numPr>
              <w:spacing w:after="0"/>
              <w:ind w:left="317" w:hanging="261"/>
              <w:rPr>
                <w:sz w:val="20"/>
                <w:szCs w:val="20"/>
              </w:rPr>
            </w:pPr>
            <w:r w:rsidRPr="00EC368A">
              <w:rPr>
                <w:sz w:val="20"/>
                <w:szCs w:val="20"/>
              </w:rPr>
              <w:t>What outcomes do</w:t>
            </w:r>
            <w:r w:rsidR="00063832" w:rsidRPr="00EC368A">
              <w:rPr>
                <w:sz w:val="20"/>
                <w:szCs w:val="20"/>
              </w:rPr>
              <w:t xml:space="preserve"> you</w:t>
            </w:r>
            <w:r w:rsidRPr="00EC368A">
              <w:rPr>
                <w:sz w:val="20"/>
                <w:szCs w:val="20"/>
              </w:rPr>
              <w:t xml:space="preserve"> try and achieve? </w:t>
            </w:r>
          </w:p>
        </w:tc>
        <w:tc>
          <w:tcPr>
            <w:tcW w:w="5811" w:type="dxa"/>
            <w:vAlign w:val="center"/>
          </w:tcPr>
          <w:p w14:paraId="446A1C4F" w14:textId="77777777" w:rsidR="00263341" w:rsidRPr="00EC368A" w:rsidRDefault="00263341" w:rsidP="00EC368A">
            <w:pPr>
              <w:spacing w:after="0"/>
              <w:rPr>
                <w:sz w:val="20"/>
                <w:szCs w:val="20"/>
              </w:rPr>
            </w:pPr>
          </w:p>
        </w:tc>
      </w:tr>
      <w:tr w:rsidR="00390823" w:rsidRPr="00EC368A" w14:paraId="485F8475" w14:textId="77777777" w:rsidTr="0067588D">
        <w:trPr>
          <w:cantSplit/>
        </w:trPr>
        <w:tc>
          <w:tcPr>
            <w:tcW w:w="2972" w:type="dxa"/>
            <w:shd w:val="clear" w:color="auto" w:fill="F2F2F2" w:themeFill="background1" w:themeFillShade="F2"/>
            <w:vAlign w:val="center"/>
          </w:tcPr>
          <w:p w14:paraId="5753EE25" w14:textId="31A5B5E7" w:rsidR="00FB71FA" w:rsidRPr="00EC368A" w:rsidRDefault="00FB71FA" w:rsidP="00EC368A">
            <w:pPr>
              <w:spacing w:after="0"/>
              <w:rPr>
                <w:sz w:val="20"/>
                <w:szCs w:val="20"/>
              </w:rPr>
            </w:pPr>
            <w:r w:rsidRPr="00EC368A">
              <w:rPr>
                <w:sz w:val="20"/>
                <w:szCs w:val="20"/>
              </w:rPr>
              <w:t xml:space="preserve">Clear </w:t>
            </w:r>
            <w:r w:rsidR="00390823" w:rsidRPr="00EC368A">
              <w:rPr>
                <w:sz w:val="20"/>
                <w:szCs w:val="20"/>
              </w:rPr>
              <w:t xml:space="preserve">information about </w:t>
            </w:r>
            <w:r w:rsidRPr="00EC368A">
              <w:rPr>
                <w:sz w:val="20"/>
                <w:szCs w:val="20"/>
              </w:rPr>
              <w:t xml:space="preserve">how a </w:t>
            </w:r>
            <w:r w:rsidR="00390823" w:rsidRPr="00EC368A">
              <w:rPr>
                <w:sz w:val="20"/>
                <w:szCs w:val="20"/>
              </w:rPr>
              <w:t xml:space="preserve">family can access a place for their </w:t>
            </w:r>
            <w:r w:rsidRPr="00EC368A">
              <w:rPr>
                <w:sz w:val="20"/>
                <w:szCs w:val="20"/>
              </w:rPr>
              <w:t xml:space="preserve">child </w:t>
            </w:r>
          </w:p>
        </w:tc>
        <w:tc>
          <w:tcPr>
            <w:tcW w:w="5387" w:type="dxa"/>
            <w:shd w:val="clear" w:color="auto" w:fill="F2F2F2" w:themeFill="background1" w:themeFillShade="F2"/>
            <w:vAlign w:val="center"/>
          </w:tcPr>
          <w:p w14:paraId="37EBE2FD" w14:textId="4DF4BE65"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Is an appointment required to visit? </w:t>
            </w:r>
          </w:p>
          <w:p w14:paraId="413903BB" w14:textId="4350EB02" w:rsidR="00FB71FA" w:rsidRPr="00EC368A" w:rsidRDefault="00FB71FA" w:rsidP="00EC368A">
            <w:pPr>
              <w:pStyle w:val="ListParagraph"/>
              <w:numPr>
                <w:ilvl w:val="0"/>
                <w:numId w:val="3"/>
              </w:numPr>
              <w:spacing w:after="0"/>
              <w:ind w:left="317" w:hanging="261"/>
              <w:rPr>
                <w:sz w:val="20"/>
                <w:szCs w:val="20"/>
              </w:rPr>
            </w:pPr>
            <w:r w:rsidRPr="00EC368A">
              <w:rPr>
                <w:sz w:val="20"/>
                <w:szCs w:val="20"/>
              </w:rPr>
              <w:t>Is there a waiting list?</w:t>
            </w:r>
          </w:p>
          <w:p w14:paraId="5DE07FD2" w14:textId="2F11CC2F" w:rsidR="00FB71FA" w:rsidRPr="00EC368A" w:rsidRDefault="00FB71FA" w:rsidP="00EC368A">
            <w:pPr>
              <w:pStyle w:val="ListParagraph"/>
              <w:numPr>
                <w:ilvl w:val="0"/>
                <w:numId w:val="3"/>
              </w:numPr>
              <w:spacing w:after="0"/>
              <w:ind w:left="317" w:hanging="261"/>
              <w:rPr>
                <w:sz w:val="20"/>
                <w:szCs w:val="20"/>
              </w:rPr>
            </w:pPr>
            <w:r w:rsidRPr="00EC368A">
              <w:rPr>
                <w:sz w:val="20"/>
                <w:szCs w:val="20"/>
              </w:rPr>
              <w:t>Admissions Policy</w:t>
            </w:r>
          </w:p>
          <w:p w14:paraId="1C3C91CC" w14:textId="3AD6AB54"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Fee Policy, including </w:t>
            </w:r>
            <w:r w:rsidR="00655A05">
              <w:rPr>
                <w:sz w:val="20"/>
                <w:szCs w:val="20"/>
              </w:rPr>
              <w:t>EY</w:t>
            </w:r>
            <w:r w:rsidRPr="00EC368A">
              <w:rPr>
                <w:sz w:val="20"/>
                <w:szCs w:val="20"/>
              </w:rPr>
              <w:t>FE sessions and availability</w:t>
            </w:r>
          </w:p>
          <w:p w14:paraId="1391D8D4" w14:textId="64C16989" w:rsidR="00FB71FA" w:rsidRPr="00EC368A" w:rsidRDefault="00390823" w:rsidP="00EC368A">
            <w:pPr>
              <w:pStyle w:val="ListParagraph"/>
              <w:numPr>
                <w:ilvl w:val="0"/>
                <w:numId w:val="3"/>
              </w:numPr>
              <w:spacing w:after="0"/>
              <w:ind w:left="317" w:hanging="261"/>
              <w:rPr>
                <w:sz w:val="20"/>
                <w:szCs w:val="20"/>
              </w:rPr>
            </w:pPr>
            <w:r w:rsidRPr="00EC368A">
              <w:rPr>
                <w:sz w:val="20"/>
                <w:szCs w:val="20"/>
              </w:rPr>
              <w:t>How you gather information in order to u</w:t>
            </w:r>
            <w:r w:rsidR="00FB71FA" w:rsidRPr="00EC368A">
              <w:rPr>
                <w:sz w:val="20"/>
                <w:szCs w:val="20"/>
              </w:rPr>
              <w:t>nderstand</w:t>
            </w:r>
            <w:r w:rsidRPr="00EC368A">
              <w:rPr>
                <w:sz w:val="20"/>
                <w:szCs w:val="20"/>
              </w:rPr>
              <w:t xml:space="preserve"> </w:t>
            </w:r>
            <w:r w:rsidR="00FB71FA" w:rsidRPr="00EC368A">
              <w:rPr>
                <w:sz w:val="20"/>
                <w:szCs w:val="20"/>
              </w:rPr>
              <w:t xml:space="preserve">and plan for the child’s </w:t>
            </w:r>
            <w:r w:rsidRPr="00EC368A">
              <w:rPr>
                <w:sz w:val="20"/>
                <w:szCs w:val="20"/>
              </w:rPr>
              <w:t xml:space="preserve">individual </w:t>
            </w:r>
            <w:r w:rsidR="00FB71FA" w:rsidRPr="00EC368A">
              <w:rPr>
                <w:sz w:val="20"/>
                <w:szCs w:val="20"/>
              </w:rPr>
              <w:t>needs before they start in the setting.</w:t>
            </w:r>
          </w:p>
          <w:p w14:paraId="49E3E219" w14:textId="525093EB" w:rsidR="00FB71FA" w:rsidRPr="00EC368A" w:rsidRDefault="00FB71FA" w:rsidP="00EC368A">
            <w:pPr>
              <w:pStyle w:val="ListParagraph"/>
              <w:numPr>
                <w:ilvl w:val="0"/>
                <w:numId w:val="3"/>
              </w:numPr>
              <w:spacing w:after="0"/>
              <w:ind w:left="317" w:hanging="261"/>
              <w:rPr>
                <w:sz w:val="20"/>
                <w:szCs w:val="20"/>
              </w:rPr>
            </w:pPr>
            <w:r w:rsidRPr="00EC368A">
              <w:rPr>
                <w:sz w:val="20"/>
                <w:szCs w:val="20"/>
              </w:rPr>
              <w:t>Induction arrangements</w:t>
            </w:r>
            <w:r w:rsidR="0059673A">
              <w:rPr>
                <w:sz w:val="20"/>
                <w:szCs w:val="20"/>
              </w:rPr>
              <w:t>, including settling sessions</w:t>
            </w:r>
            <w:r w:rsidRPr="00EC368A">
              <w:rPr>
                <w:sz w:val="20"/>
                <w:szCs w:val="20"/>
              </w:rPr>
              <w:t xml:space="preserve"> and transition support</w:t>
            </w:r>
          </w:p>
        </w:tc>
        <w:tc>
          <w:tcPr>
            <w:tcW w:w="5811" w:type="dxa"/>
            <w:vAlign w:val="center"/>
          </w:tcPr>
          <w:p w14:paraId="4665BF0F" w14:textId="77777777" w:rsidR="00FB71FA" w:rsidRPr="00EC368A" w:rsidRDefault="00FB71FA" w:rsidP="00EC368A">
            <w:pPr>
              <w:spacing w:after="0"/>
              <w:rPr>
                <w:sz w:val="20"/>
                <w:szCs w:val="20"/>
              </w:rPr>
            </w:pPr>
          </w:p>
        </w:tc>
      </w:tr>
      <w:tr w:rsidR="00390823" w:rsidRPr="00EC368A" w14:paraId="5B41EFB2" w14:textId="77777777" w:rsidTr="0067588D">
        <w:trPr>
          <w:cantSplit/>
        </w:trPr>
        <w:tc>
          <w:tcPr>
            <w:tcW w:w="2972" w:type="dxa"/>
            <w:shd w:val="clear" w:color="auto" w:fill="F2F2F2" w:themeFill="background1" w:themeFillShade="F2"/>
            <w:vAlign w:val="center"/>
          </w:tcPr>
          <w:p w14:paraId="01918C7F" w14:textId="3E7A734A" w:rsidR="00FB71FA" w:rsidRPr="00EC368A" w:rsidRDefault="00FB71FA" w:rsidP="00EC368A">
            <w:pPr>
              <w:spacing w:after="0"/>
              <w:rPr>
                <w:sz w:val="20"/>
                <w:szCs w:val="20"/>
              </w:rPr>
            </w:pPr>
            <w:r w:rsidRPr="00EC368A">
              <w:rPr>
                <w:sz w:val="20"/>
                <w:szCs w:val="20"/>
              </w:rPr>
              <w:t xml:space="preserve">Involvement in decision making </w:t>
            </w:r>
          </w:p>
        </w:tc>
        <w:tc>
          <w:tcPr>
            <w:tcW w:w="5387" w:type="dxa"/>
            <w:shd w:val="clear" w:color="auto" w:fill="F2F2F2" w:themeFill="background1" w:themeFillShade="F2"/>
            <w:vAlign w:val="center"/>
          </w:tcPr>
          <w:p w14:paraId="7AA5AD61" w14:textId="4793967B"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How does the setting seek the views of service users? </w:t>
            </w:r>
          </w:p>
          <w:p w14:paraId="40F957BA" w14:textId="77777777"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Which leaflets and information are available? </w:t>
            </w:r>
          </w:p>
          <w:p w14:paraId="38A74D38" w14:textId="77777777"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Are any specialist communication systems available? E.g. signing/ PECS? </w:t>
            </w:r>
          </w:p>
          <w:p w14:paraId="054A1E3C" w14:textId="77777777"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How does the service communicate with parent carers? </w:t>
            </w:r>
          </w:p>
          <w:p w14:paraId="6A3191E6" w14:textId="77777777" w:rsidR="00FB71FA" w:rsidRDefault="00FB71FA" w:rsidP="00EC368A">
            <w:pPr>
              <w:pStyle w:val="ListParagraph"/>
              <w:numPr>
                <w:ilvl w:val="0"/>
                <w:numId w:val="3"/>
              </w:numPr>
              <w:spacing w:after="0"/>
              <w:ind w:left="317" w:hanging="261"/>
              <w:rPr>
                <w:sz w:val="20"/>
                <w:szCs w:val="20"/>
              </w:rPr>
            </w:pPr>
            <w:r w:rsidRPr="00EC368A">
              <w:rPr>
                <w:sz w:val="20"/>
                <w:szCs w:val="20"/>
              </w:rPr>
              <w:t xml:space="preserve">Do you offer any parent training or learning events? </w:t>
            </w:r>
          </w:p>
          <w:p w14:paraId="47C79211" w14:textId="6134A87C" w:rsidR="00480593" w:rsidRPr="00EC368A" w:rsidRDefault="00480593" w:rsidP="00EC368A">
            <w:pPr>
              <w:pStyle w:val="ListParagraph"/>
              <w:numPr>
                <w:ilvl w:val="0"/>
                <w:numId w:val="3"/>
              </w:numPr>
              <w:spacing w:after="0"/>
              <w:ind w:left="317" w:hanging="261"/>
              <w:rPr>
                <w:sz w:val="20"/>
                <w:szCs w:val="20"/>
              </w:rPr>
            </w:pPr>
            <w:r>
              <w:rPr>
                <w:sz w:val="20"/>
                <w:szCs w:val="20"/>
              </w:rPr>
              <w:t>How do you involve parents in understanding and planning for their child’s learning and development</w:t>
            </w:r>
            <w:r w:rsidR="00FD6816">
              <w:rPr>
                <w:sz w:val="20"/>
                <w:szCs w:val="20"/>
              </w:rPr>
              <w:t>?</w:t>
            </w:r>
          </w:p>
        </w:tc>
        <w:tc>
          <w:tcPr>
            <w:tcW w:w="5811" w:type="dxa"/>
            <w:vAlign w:val="center"/>
          </w:tcPr>
          <w:p w14:paraId="4E3B7D47" w14:textId="77777777" w:rsidR="00FB71FA" w:rsidRPr="00EC368A" w:rsidRDefault="00FB71FA" w:rsidP="00EC368A">
            <w:pPr>
              <w:spacing w:after="0"/>
              <w:rPr>
                <w:sz w:val="20"/>
                <w:szCs w:val="20"/>
              </w:rPr>
            </w:pPr>
          </w:p>
        </w:tc>
      </w:tr>
      <w:tr w:rsidR="00390823" w:rsidRPr="00EC368A" w14:paraId="6D392297" w14:textId="77777777" w:rsidTr="0067588D">
        <w:trPr>
          <w:cantSplit/>
        </w:trPr>
        <w:tc>
          <w:tcPr>
            <w:tcW w:w="2972" w:type="dxa"/>
            <w:shd w:val="clear" w:color="auto" w:fill="F2F2F2" w:themeFill="background1" w:themeFillShade="F2"/>
            <w:vAlign w:val="center"/>
          </w:tcPr>
          <w:p w14:paraId="1C3292AE" w14:textId="6D50D62F" w:rsidR="00FB71FA" w:rsidRPr="00EC368A" w:rsidRDefault="00FB71FA" w:rsidP="00EC368A">
            <w:pPr>
              <w:spacing w:after="0"/>
              <w:rPr>
                <w:sz w:val="20"/>
                <w:szCs w:val="20"/>
                <w:highlight w:val="yellow"/>
              </w:rPr>
            </w:pPr>
            <w:r w:rsidRPr="00EC368A">
              <w:rPr>
                <w:sz w:val="20"/>
                <w:szCs w:val="20"/>
              </w:rPr>
              <w:t xml:space="preserve">Feedback </w:t>
            </w:r>
          </w:p>
        </w:tc>
        <w:tc>
          <w:tcPr>
            <w:tcW w:w="5387" w:type="dxa"/>
            <w:shd w:val="clear" w:color="auto" w:fill="F2F2F2" w:themeFill="background1" w:themeFillShade="F2"/>
            <w:vAlign w:val="center"/>
          </w:tcPr>
          <w:p w14:paraId="5B31F088" w14:textId="7299A430"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How can children and their parents provide feedback on the service they receive? </w:t>
            </w:r>
          </w:p>
        </w:tc>
        <w:tc>
          <w:tcPr>
            <w:tcW w:w="5811" w:type="dxa"/>
            <w:vAlign w:val="center"/>
          </w:tcPr>
          <w:p w14:paraId="25E56AA6" w14:textId="77777777" w:rsidR="00FB71FA" w:rsidRPr="00EC368A" w:rsidRDefault="00FB71FA" w:rsidP="00EC368A">
            <w:pPr>
              <w:spacing w:after="0"/>
              <w:rPr>
                <w:sz w:val="20"/>
                <w:szCs w:val="20"/>
              </w:rPr>
            </w:pPr>
          </w:p>
        </w:tc>
      </w:tr>
      <w:tr w:rsidR="00390823" w:rsidRPr="00EC368A" w14:paraId="453C3350" w14:textId="77777777" w:rsidTr="0067588D">
        <w:trPr>
          <w:cantSplit/>
        </w:trPr>
        <w:tc>
          <w:tcPr>
            <w:tcW w:w="2972" w:type="dxa"/>
            <w:shd w:val="clear" w:color="auto" w:fill="F2F2F2" w:themeFill="background1" w:themeFillShade="F2"/>
            <w:vAlign w:val="center"/>
          </w:tcPr>
          <w:p w14:paraId="7C68D4F7" w14:textId="0787678C" w:rsidR="00FB71FA" w:rsidRPr="00EC368A" w:rsidRDefault="00FB71FA" w:rsidP="00EC368A">
            <w:pPr>
              <w:spacing w:after="0"/>
              <w:rPr>
                <w:sz w:val="20"/>
                <w:szCs w:val="20"/>
              </w:rPr>
            </w:pPr>
            <w:r w:rsidRPr="00EC368A">
              <w:rPr>
                <w:sz w:val="20"/>
                <w:szCs w:val="20"/>
              </w:rPr>
              <w:t xml:space="preserve">Complaints </w:t>
            </w:r>
          </w:p>
        </w:tc>
        <w:tc>
          <w:tcPr>
            <w:tcW w:w="5387" w:type="dxa"/>
            <w:shd w:val="clear" w:color="auto" w:fill="F2F2F2" w:themeFill="background1" w:themeFillShade="F2"/>
            <w:vAlign w:val="center"/>
          </w:tcPr>
          <w:p w14:paraId="5CBF005D" w14:textId="09D3AFE6" w:rsidR="00FB71FA" w:rsidRPr="00EC368A" w:rsidRDefault="00FB71FA" w:rsidP="00EC368A">
            <w:pPr>
              <w:pStyle w:val="ListParagraph"/>
              <w:numPr>
                <w:ilvl w:val="0"/>
                <w:numId w:val="3"/>
              </w:numPr>
              <w:spacing w:after="0"/>
              <w:ind w:left="317" w:hanging="261"/>
              <w:rPr>
                <w:sz w:val="20"/>
                <w:szCs w:val="20"/>
              </w:rPr>
            </w:pPr>
            <w:r w:rsidRPr="00EC368A">
              <w:rPr>
                <w:sz w:val="20"/>
                <w:szCs w:val="20"/>
              </w:rPr>
              <w:t xml:space="preserve">How can children and their parents complain about any element of the service they provide? </w:t>
            </w:r>
          </w:p>
        </w:tc>
        <w:tc>
          <w:tcPr>
            <w:tcW w:w="5811" w:type="dxa"/>
            <w:vAlign w:val="center"/>
          </w:tcPr>
          <w:p w14:paraId="267DDAB6" w14:textId="77777777" w:rsidR="00FB71FA" w:rsidRPr="00EC368A" w:rsidRDefault="00FB71FA" w:rsidP="00EC368A">
            <w:pPr>
              <w:spacing w:after="0"/>
              <w:rPr>
                <w:sz w:val="20"/>
                <w:szCs w:val="20"/>
              </w:rPr>
            </w:pPr>
          </w:p>
        </w:tc>
      </w:tr>
    </w:tbl>
    <w:p w14:paraId="0555D849" w14:textId="77777777" w:rsidR="0067588D" w:rsidRDefault="0067588D">
      <w:pPr>
        <w:autoSpaceDE/>
        <w:autoSpaceDN/>
        <w:adjustRightInd/>
        <w:spacing w:after="160" w:line="259" w:lineRule="auto"/>
      </w:pPr>
      <w:r>
        <w:br w:type="page"/>
      </w:r>
    </w:p>
    <w:p w14:paraId="07B5D5F0" w14:textId="36B2D303" w:rsidR="002C6729" w:rsidRDefault="002C6729" w:rsidP="00655A05">
      <w:r>
        <w:lastRenderedPageBreak/>
        <w:t xml:space="preserve">For each specific </w:t>
      </w:r>
      <w:r w:rsidR="00495FD9">
        <w:t>A</w:t>
      </w:r>
      <w:r>
        <w:t xml:space="preserve">rea of </w:t>
      </w:r>
      <w:r w:rsidR="00495FD9">
        <w:t>N</w:t>
      </w:r>
      <w:r>
        <w:t>eed below, think about</w:t>
      </w:r>
      <w:r w:rsidR="00495FD9">
        <w:t xml:space="preserve"> what</w:t>
      </w:r>
      <w:r>
        <w:t>:</w:t>
      </w:r>
    </w:p>
    <w:p w14:paraId="65DD1913" w14:textId="22CA845D" w:rsidR="002C6729" w:rsidRDefault="002C6729" w:rsidP="00655A05">
      <w:pPr>
        <w:pStyle w:val="ListParagraph"/>
        <w:numPr>
          <w:ilvl w:val="0"/>
          <w:numId w:val="3"/>
        </w:numPr>
      </w:pPr>
      <w:r>
        <w:t xml:space="preserve">experience </w:t>
      </w:r>
      <w:r w:rsidR="000E7F40">
        <w:t xml:space="preserve">and training </w:t>
      </w:r>
      <w:r>
        <w:t>do staff in your setting currently have?</w:t>
      </w:r>
    </w:p>
    <w:p w14:paraId="2A3FF714" w14:textId="1047E747" w:rsidR="002C6729" w:rsidRDefault="002C6729" w:rsidP="00655A05">
      <w:pPr>
        <w:pStyle w:val="ListParagraph"/>
        <w:numPr>
          <w:ilvl w:val="0"/>
          <w:numId w:val="3"/>
        </w:numPr>
      </w:pPr>
      <w:r>
        <w:t>steps would you take to ensure children with this area of needs are well supported in your setting?</w:t>
      </w:r>
    </w:p>
    <w:p w14:paraId="47A107D2" w14:textId="2175F2B4" w:rsidR="002C6729" w:rsidRDefault="002C6729" w:rsidP="00655A05">
      <w:pPr>
        <w:pStyle w:val="ListParagraph"/>
        <w:numPr>
          <w:ilvl w:val="0"/>
          <w:numId w:val="3"/>
        </w:numPr>
      </w:pPr>
      <w:r>
        <w:t>professionals would you engage with to ensure you can effectively plan and implement support?</w:t>
      </w:r>
    </w:p>
    <w:tbl>
      <w:tblPr>
        <w:tblStyle w:val="TableGrid"/>
        <w:tblW w:w="14170" w:type="dxa"/>
        <w:tblLook w:val="04A0" w:firstRow="1" w:lastRow="0" w:firstColumn="1" w:lastColumn="0" w:noHBand="0" w:noVBand="1"/>
        <w:tblCaption w:val="Table to collate Local Offer information"/>
        <w:tblDescription w:val="Table to collate Local Offer information"/>
      </w:tblPr>
      <w:tblGrid>
        <w:gridCol w:w="2972"/>
        <w:gridCol w:w="11198"/>
      </w:tblGrid>
      <w:tr w:rsidR="002C6729" w:rsidRPr="00EC368A" w14:paraId="69FE4ECD" w14:textId="77777777" w:rsidTr="0067588D">
        <w:trPr>
          <w:cantSplit/>
          <w:trHeight w:val="279"/>
        </w:trPr>
        <w:tc>
          <w:tcPr>
            <w:tcW w:w="2972" w:type="dxa"/>
            <w:shd w:val="clear" w:color="auto" w:fill="F2F2F2" w:themeFill="background1" w:themeFillShade="F2"/>
            <w:vAlign w:val="center"/>
          </w:tcPr>
          <w:p w14:paraId="50BF292A" w14:textId="77777777" w:rsidR="002C6729" w:rsidRPr="00EC368A" w:rsidRDefault="002C6729" w:rsidP="00EC368A">
            <w:pPr>
              <w:spacing w:after="0"/>
              <w:jc w:val="center"/>
              <w:rPr>
                <w:b/>
                <w:bCs/>
                <w:sz w:val="20"/>
                <w:szCs w:val="20"/>
              </w:rPr>
            </w:pPr>
            <w:r w:rsidRPr="00EC368A">
              <w:rPr>
                <w:b/>
                <w:bCs/>
                <w:sz w:val="20"/>
                <w:szCs w:val="20"/>
              </w:rPr>
              <w:t>Area of Need</w:t>
            </w:r>
          </w:p>
        </w:tc>
        <w:tc>
          <w:tcPr>
            <w:tcW w:w="11198" w:type="dxa"/>
            <w:shd w:val="clear" w:color="auto" w:fill="F2F2F2" w:themeFill="background1" w:themeFillShade="F2"/>
            <w:vAlign w:val="center"/>
          </w:tcPr>
          <w:p w14:paraId="509B1EED" w14:textId="65ACE578" w:rsidR="002C6729" w:rsidRPr="00EC368A" w:rsidRDefault="002C6729" w:rsidP="00EC368A">
            <w:pPr>
              <w:spacing w:after="0"/>
              <w:jc w:val="center"/>
              <w:rPr>
                <w:b/>
                <w:bCs/>
                <w:sz w:val="20"/>
                <w:szCs w:val="20"/>
              </w:rPr>
            </w:pPr>
            <w:r w:rsidRPr="00EC368A">
              <w:rPr>
                <w:b/>
                <w:bCs/>
                <w:sz w:val="20"/>
                <w:szCs w:val="20"/>
              </w:rPr>
              <w:t xml:space="preserve">Your </w:t>
            </w:r>
            <w:r w:rsidR="00655A05">
              <w:rPr>
                <w:b/>
                <w:bCs/>
                <w:sz w:val="20"/>
                <w:szCs w:val="20"/>
              </w:rPr>
              <w:t>n</w:t>
            </w:r>
            <w:r w:rsidRPr="00EC368A">
              <w:rPr>
                <w:b/>
                <w:bCs/>
                <w:sz w:val="20"/>
                <w:szCs w:val="20"/>
              </w:rPr>
              <w:t>otes</w:t>
            </w:r>
          </w:p>
        </w:tc>
      </w:tr>
      <w:tr w:rsidR="002C6729" w:rsidRPr="00EC368A" w14:paraId="2A417CB1" w14:textId="77777777" w:rsidTr="0067588D">
        <w:trPr>
          <w:cantSplit/>
          <w:trHeight w:val="1133"/>
        </w:trPr>
        <w:tc>
          <w:tcPr>
            <w:tcW w:w="2972" w:type="dxa"/>
            <w:shd w:val="clear" w:color="auto" w:fill="F2F2F2" w:themeFill="background1" w:themeFillShade="F2"/>
            <w:vAlign w:val="center"/>
          </w:tcPr>
          <w:p w14:paraId="5C21ED1B" w14:textId="001F50D6" w:rsidR="002C6729" w:rsidRPr="00EC368A" w:rsidRDefault="002C6729" w:rsidP="00EC368A">
            <w:pPr>
              <w:spacing w:after="0"/>
              <w:jc w:val="center"/>
              <w:rPr>
                <w:sz w:val="20"/>
                <w:szCs w:val="20"/>
              </w:rPr>
            </w:pPr>
            <w:r w:rsidRPr="00EC368A">
              <w:rPr>
                <w:sz w:val="20"/>
                <w:szCs w:val="20"/>
              </w:rPr>
              <w:t>Communication and Interaction</w:t>
            </w:r>
          </w:p>
        </w:tc>
        <w:tc>
          <w:tcPr>
            <w:tcW w:w="11198" w:type="dxa"/>
            <w:vAlign w:val="center"/>
          </w:tcPr>
          <w:p w14:paraId="1C920E76" w14:textId="77777777" w:rsidR="002C6729" w:rsidRPr="00EC368A" w:rsidRDefault="002C6729" w:rsidP="00EC368A">
            <w:pPr>
              <w:spacing w:after="0"/>
              <w:rPr>
                <w:sz w:val="20"/>
                <w:szCs w:val="20"/>
              </w:rPr>
            </w:pPr>
          </w:p>
        </w:tc>
      </w:tr>
      <w:tr w:rsidR="002C6729" w:rsidRPr="00EC368A" w14:paraId="5F4B8114" w14:textId="77777777" w:rsidTr="0067588D">
        <w:trPr>
          <w:cantSplit/>
          <w:trHeight w:val="1122"/>
        </w:trPr>
        <w:tc>
          <w:tcPr>
            <w:tcW w:w="2972" w:type="dxa"/>
            <w:shd w:val="clear" w:color="auto" w:fill="F2F2F2" w:themeFill="background1" w:themeFillShade="F2"/>
            <w:vAlign w:val="center"/>
          </w:tcPr>
          <w:p w14:paraId="2D595224" w14:textId="4C6CBEF7" w:rsidR="002C6729" w:rsidRPr="00EC368A" w:rsidRDefault="002C6729" w:rsidP="00EC368A">
            <w:pPr>
              <w:spacing w:after="0"/>
              <w:jc w:val="center"/>
              <w:rPr>
                <w:sz w:val="20"/>
                <w:szCs w:val="20"/>
              </w:rPr>
            </w:pPr>
            <w:r w:rsidRPr="00EC368A">
              <w:rPr>
                <w:sz w:val="20"/>
                <w:szCs w:val="20"/>
              </w:rPr>
              <w:t>Social, Emotional and Mental Health</w:t>
            </w:r>
          </w:p>
        </w:tc>
        <w:tc>
          <w:tcPr>
            <w:tcW w:w="11198" w:type="dxa"/>
            <w:vAlign w:val="center"/>
          </w:tcPr>
          <w:p w14:paraId="56B0FFA0" w14:textId="77777777" w:rsidR="002C6729" w:rsidRPr="00EC368A" w:rsidRDefault="002C6729" w:rsidP="00EC368A">
            <w:pPr>
              <w:spacing w:after="0"/>
              <w:rPr>
                <w:sz w:val="20"/>
                <w:szCs w:val="20"/>
              </w:rPr>
            </w:pPr>
          </w:p>
        </w:tc>
      </w:tr>
      <w:tr w:rsidR="002C6729" w:rsidRPr="00EC368A" w14:paraId="066AD1CD" w14:textId="77777777" w:rsidTr="0067588D">
        <w:trPr>
          <w:cantSplit/>
          <w:trHeight w:val="1123"/>
        </w:trPr>
        <w:tc>
          <w:tcPr>
            <w:tcW w:w="2972" w:type="dxa"/>
            <w:shd w:val="clear" w:color="auto" w:fill="F2F2F2" w:themeFill="background1" w:themeFillShade="F2"/>
            <w:vAlign w:val="center"/>
          </w:tcPr>
          <w:p w14:paraId="6EA3C1F1" w14:textId="0CAC7319" w:rsidR="002C6729" w:rsidRPr="00EC368A" w:rsidRDefault="002C6729" w:rsidP="00EC368A">
            <w:pPr>
              <w:spacing w:after="0"/>
              <w:jc w:val="center"/>
              <w:rPr>
                <w:sz w:val="20"/>
                <w:szCs w:val="20"/>
              </w:rPr>
            </w:pPr>
            <w:r w:rsidRPr="00EC368A">
              <w:rPr>
                <w:sz w:val="20"/>
                <w:szCs w:val="20"/>
              </w:rPr>
              <w:t>Cognition and Learning</w:t>
            </w:r>
          </w:p>
        </w:tc>
        <w:tc>
          <w:tcPr>
            <w:tcW w:w="11198" w:type="dxa"/>
            <w:vAlign w:val="center"/>
          </w:tcPr>
          <w:p w14:paraId="1B54270D" w14:textId="77777777" w:rsidR="002C6729" w:rsidRPr="00EC368A" w:rsidRDefault="002C6729" w:rsidP="00EC368A">
            <w:pPr>
              <w:spacing w:after="0"/>
              <w:rPr>
                <w:sz w:val="20"/>
                <w:szCs w:val="20"/>
              </w:rPr>
            </w:pPr>
          </w:p>
        </w:tc>
      </w:tr>
      <w:tr w:rsidR="002C6729" w:rsidRPr="00EC368A" w14:paraId="551EAB38" w14:textId="77777777" w:rsidTr="0067588D">
        <w:trPr>
          <w:cantSplit/>
          <w:trHeight w:val="970"/>
        </w:trPr>
        <w:tc>
          <w:tcPr>
            <w:tcW w:w="2972" w:type="dxa"/>
            <w:shd w:val="clear" w:color="auto" w:fill="F2F2F2" w:themeFill="background1" w:themeFillShade="F2"/>
            <w:vAlign w:val="center"/>
          </w:tcPr>
          <w:p w14:paraId="4AFF622A" w14:textId="02E6DD6E" w:rsidR="002C6729" w:rsidRPr="00EC368A" w:rsidRDefault="002C6729" w:rsidP="00EC368A">
            <w:pPr>
              <w:spacing w:after="0"/>
              <w:jc w:val="center"/>
              <w:rPr>
                <w:sz w:val="20"/>
                <w:szCs w:val="20"/>
              </w:rPr>
            </w:pPr>
            <w:r w:rsidRPr="00EC368A">
              <w:rPr>
                <w:sz w:val="20"/>
                <w:szCs w:val="20"/>
              </w:rPr>
              <w:t>Physical</w:t>
            </w:r>
          </w:p>
        </w:tc>
        <w:tc>
          <w:tcPr>
            <w:tcW w:w="11198" w:type="dxa"/>
            <w:vAlign w:val="center"/>
          </w:tcPr>
          <w:p w14:paraId="4265C40B" w14:textId="77777777" w:rsidR="002C6729" w:rsidRPr="00EC368A" w:rsidRDefault="002C6729" w:rsidP="00EC368A">
            <w:pPr>
              <w:spacing w:after="0"/>
              <w:rPr>
                <w:sz w:val="20"/>
                <w:szCs w:val="20"/>
              </w:rPr>
            </w:pPr>
          </w:p>
        </w:tc>
      </w:tr>
      <w:tr w:rsidR="002C6729" w:rsidRPr="00EC368A" w14:paraId="425FE776" w14:textId="77777777" w:rsidTr="0067588D">
        <w:trPr>
          <w:cantSplit/>
          <w:trHeight w:val="1126"/>
        </w:trPr>
        <w:tc>
          <w:tcPr>
            <w:tcW w:w="2972" w:type="dxa"/>
            <w:shd w:val="clear" w:color="auto" w:fill="F2F2F2" w:themeFill="background1" w:themeFillShade="F2"/>
            <w:vAlign w:val="center"/>
          </w:tcPr>
          <w:p w14:paraId="149B594A" w14:textId="6DC982B3" w:rsidR="002C6729" w:rsidRPr="00EC368A" w:rsidRDefault="002C6729" w:rsidP="00EC368A">
            <w:pPr>
              <w:spacing w:after="0"/>
              <w:jc w:val="center"/>
              <w:rPr>
                <w:sz w:val="20"/>
                <w:szCs w:val="20"/>
              </w:rPr>
            </w:pPr>
            <w:r w:rsidRPr="00EC368A">
              <w:rPr>
                <w:sz w:val="20"/>
                <w:szCs w:val="20"/>
              </w:rPr>
              <w:t>Health/Medical</w:t>
            </w:r>
          </w:p>
        </w:tc>
        <w:tc>
          <w:tcPr>
            <w:tcW w:w="11198" w:type="dxa"/>
            <w:vAlign w:val="center"/>
          </w:tcPr>
          <w:p w14:paraId="26BD2C79" w14:textId="77777777" w:rsidR="002C6729" w:rsidRPr="00EC368A" w:rsidRDefault="002C6729" w:rsidP="00EC368A">
            <w:pPr>
              <w:spacing w:after="0"/>
              <w:rPr>
                <w:sz w:val="20"/>
                <w:szCs w:val="20"/>
              </w:rPr>
            </w:pPr>
          </w:p>
        </w:tc>
      </w:tr>
      <w:tr w:rsidR="002C6729" w:rsidRPr="00EC368A" w14:paraId="19CC2676" w14:textId="77777777" w:rsidTr="0067588D">
        <w:trPr>
          <w:cantSplit/>
          <w:trHeight w:val="1128"/>
        </w:trPr>
        <w:tc>
          <w:tcPr>
            <w:tcW w:w="2972" w:type="dxa"/>
            <w:shd w:val="clear" w:color="auto" w:fill="F2F2F2" w:themeFill="background1" w:themeFillShade="F2"/>
            <w:vAlign w:val="center"/>
          </w:tcPr>
          <w:p w14:paraId="743F7AF9" w14:textId="66A800A4" w:rsidR="002C6729" w:rsidRPr="00EC368A" w:rsidRDefault="002C6729" w:rsidP="00EC368A">
            <w:pPr>
              <w:spacing w:after="0"/>
              <w:jc w:val="center"/>
              <w:rPr>
                <w:sz w:val="20"/>
                <w:szCs w:val="20"/>
              </w:rPr>
            </w:pPr>
            <w:r w:rsidRPr="00EC368A">
              <w:rPr>
                <w:sz w:val="20"/>
                <w:szCs w:val="20"/>
              </w:rPr>
              <w:t>Sensory</w:t>
            </w:r>
          </w:p>
        </w:tc>
        <w:tc>
          <w:tcPr>
            <w:tcW w:w="11198" w:type="dxa"/>
            <w:vAlign w:val="center"/>
          </w:tcPr>
          <w:p w14:paraId="425D8BE2" w14:textId="77777777" w:rsidR="002C6729" w:rsidRPr="00EC368A" w:rsidRDefault="002C6729" w:rsidP="00EC368A">
            <w:pPr>
              <w:spacing w:after="0"/>
              <w:rPr>
                <w:sz w:val="20"/>
                <w:szCs w:val="20"/>
              </w:rPr>
            </w:pPr>
          </w:p>
        </w:tc>
      </w:tr>
    </w:tbl>
    <w:p w14:paraId="1063D32E" w14:textId="77777777" w:rsidR="002C6729" w:rsidRPr="004625F7" w:rsidRDefault="002C6729" w:rsidP="00EC368A"/>
    <w:sectPr w:rsidR="002C6729" w:rsidRPr="004625F7" w:rsidSect="00EC368A">
      <w:footerReference w:type="default" r:id="rId11"/>
      <w:pgSz w:w="16838" w:h="11906" w:orient="landscape"/>
      <w:pgMar w:top="1134"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C56D" w14:textId="77777777" w:rsidR="00367620" w:rsidRDefault="00367620" w:rsidP="00EC368A">
      <w:r>
        <w:separator/>
      </w:r>
    </w:p>
  </w:endnote>
  <w:endnote w:type="continuationSeparator" w:id="0">
    <w:p w14:paraId="1AF03501" w14:textId="77777777" w:rsidR="00367620" w:rsidRDefault="00367620" w:rsidP="00EC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83F" w14:textId="2E638A5A" w:rsidR="00495FD9" w:rsidRDefault="00EA3325">
    <w:pPr>
      <w:pStyle w:val="Footer"/>
    </w:pPr>
    <w:r>
      <w:rPr>
        <w:noProof/>
        <w:lang w:eastAsia="en-GB"/>
      </w:rPr>
      <w:drawing>
        <wp:inline distT="0" distB="0" distL="0" distR="0" wp14:anchorId="4E165D6F" wp14:editId="4B0B580B">
          <wp:extent cx="1326995" cy="451937"/>
          <wp:effectExtent l="0" t="0" r="6985" b="5715"/>
          <wp:docPr id="17" name="Picture 17" descr="West Sussex County Council logo" title="We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7351" cy="452058"/>
                  </a:xfrm>
                  <a:prstGeom prst="rect">
                    <a:avLst/>
                  </a:prstGeom>
                </pic:spPr>
              </pic:pic>
            </a:graphicData>
          </a:graphic>
        </wp:inline>
      </w:drawing>
    </w:r>
  </w:p>
  <w:p w14:paraId="530659CB" w14:textId="35AF97AA" w:rsidR="0067588D" w:rsidRDefault="004062E4">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w:t>
    </w:r>
    <w:r w:rsidR="00207D72">
      <w:rPr>
        <w:noProof/>
      </w:rPr>
      <w:t>–</w:t>
    </w:r>
    <w:r>
      <w:rPr>
        <w:noProof/>
      </w:rPr>
      <w:t xml:space="preserve"> </w:t>
    </w:r>
    <w:r w:rsidR="0067588D">
      <w:rPr>
        <w:noProof/>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F0C6" w14:textId="77777777" w:rsidR="00367620" w:rsidRDefault="00367620" w:rsidP="00EC368A">
      <w:r>
        <w:separator/>
      </w:r>
    </w:p>
  </w:footnote>
  <w:footnote w:type="continuationSeparator" w:id="0">
    <w:p w14:paraId="22988817" w14:textId="77777777" w:rsidR="00367620" w:rsidRDefault="00367620" w:rsidP="00EC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0B0"/>
    <w:multiLevelType w:val="hybridMultilevel"/>
    <w:tmpl w:val="C2FA8D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3B1437"/>
    <w:multiLevelType w:val="hybridMultilevel"/>
    <w:tmpl w:val="D290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C007E"/>
    <w:multiLevelType w:val="hybridMultilevel"/>
    <w:tmpl w:val="3A0AE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8613C7"/>
    <w:multiLevelType w:val="hybridMultilevel"/>
    <w:tmpl w:val="FB3A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046275">
    <w:abstractNumId w:val="3"/>
  </w:num>
  <w:num w:numId="2" w16cid:durableId="1294016768">
    <w:abstractNumId w:val="2"/>
  </w:num>
  <w:num w:numId="3" w16cid:durableId="348213602">
    <w:abstractNumId w:val="1"/>
  </w:num>
  <w:num w:numId="4" w16cid:durableId="170258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F7"/>
    <w:rsid w:val="00063832"/>
    <w:rsid w:val="000E7F40"/>
    <w:rsid w:val="000F1B68"/>
    <w:rsid w:val="00207D72"/>
    <w:rsid w:val="0025097D"/>
    <w:rsid w:val="00263341"/>
    <w:rsid w:val="002C6729"/>
    <w:rsid w:val="002F2A45"/>
    <w:rsid w:val="00350063"/>
    <w:rsid w:val="00367620"/>
    <w:rsid w:val="00390823"/>
    <w:rsid w:val="003B7449"/>
    <w:rsid w:val="004062E4"/>
    <w:rsid w:val="00430EE5"/>
    <w:rsid w:val="00432147"/>
    <w:rsid w:val="004625F7"/>
    <w:rsid w:val="00480593"/>
    <w:rsid w:val="00495FD9"/>
    <w:rsid w:val="00512D2C"/>
    <w:rsid w:val="0059673A"/>
    <w:rsid w:val="005D04B4"/>
    <w:rsid w:val="0062717B"/>
    <w:rsid w:val="00636FE0"/>
    <w:rsid w:val="00655A05"/>
    <w:rsid w:val="0067588D"/>
    <w:rsid w:val="007778F9"/>
    <w:rsid w:val="00791A01"/>
    <w:rsid w:val="00904522"/>
    <w:rsid w:val="0095049B"/>
    <w:rsid w:val="00975158"/>
    <w:rsid w:val="00A03AA2"/>
    <w:rsid w:val="00AB7833"/>
    <w:rsid w:val="00B74942"/>
    <w:rsid w:val="00C479EE"/>
    <w:rsid w:val="00C55C22"/>
    <w:rsid w:val="00DE1FDB"/>
    <w:rsid w:val="00E45911"/>
    <w:rsid w:val="00EA3325"/>
    <w:rsid w:val="00EC368A"/>
    <w:rsid w:val="00FB71FA"/>
    <w:rsid w:val="00FD6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4302"/>
  <w15:chartTrackingRefBased/>
  <w15:docId w15:val="{63BAED99-394A-4048-8F7A-BF457642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8D"/>
    <w:pPr>
      <w:autoSpaceDE w:val="0"/>
      <w:autoSpaceDN w:val="0"/>
      <w:adjustRightInd w:val="0"/>
      <w:spacing w:after="240" w:line="240" w:lineRule="auto"/>
    </w:pPr>
    <w:rPr>
      <w:rFonts w:ascii="Verdana" w:hAnsi="Verdana" w:cs="Verdana"/>
      <w:color w:val="000000"/>
    </w:rPr>
  </w:style>
  <w:style w:type="paragraph" w:styleId="Heading1">
    <w:name w:val="heading 1"/>
    <w:basedOn w:val="Title"/>
    <w:next w:val="Normal"/>
    <w:link w:val="Heading1Char"/>
    <w:uiPriority w:val="9"/>
    <w:qFormat/>
    <w:rsid w:val="00EA3325"/>
    <w:pPr>
      <w:pBdr>
        <w:bottom w:val="single" w:sz="8" w:space="4" w:color="4472C4" w:themeColor="accent1"/>
      </w:pBdr>
      <w:autoSpaceDE/>
      <w:autoSpaceDN/>
      <w:adjustRightInd/>
      <w:spacing w:after="300" w:line="276" w:lineRule="auto"/>
      <w:outlineLvl w:val="0"/>
    </w:pPr>
    <w:rPr>
      <w:rFonts w:ascii="Verdana" w:hAnsi="Verdana"/>
      <w:bCs/>
      <w:color w:val="323E4F" w:themeColor="text2" w:themeShade="BF"/>
      <w:spacing w:val="5"/>
      <w:sz w:val="52"/>
      <w:szCs w:val="52"/>
    </w:rPr>
  </w:style>
  <w:style w:type="paragraph" w:styleId="Heading2">
    <w:name w:val="heading 2"/>
    <w:basedOn w:val="Normal"/>
    <w:next w:val="Normal"/>
    <w:link w:val="Heading2Char"/>
    <w:uiPriority w:val="9"/>
    <w:unhideWhenUsed/>
    <w:qFormat/>
    <w:rsid w:val="000F1B68"/>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25"/>
    <w:rPr>
      <w:rFonts w:ascii="Verdana" w:eastAsiaTheme="majorEastAsia" w:hAnsi="Verdana" w:cstheme="majorBidi"/>
      <w:bCs/>
      <w:color w:val="323E4F" w:themeColor="text2" w:themeShade="BF"/>
      <w:spacing w:val="5"/>
      <w:kern w:val="28"/>
      <w:sz w:val="52"/>
      <w:szCs w:val="52"/>
    </w:rPr>
  </w:style>
  <w:style w:type="table" w:styleId="TableGrid">
    <w:name w:val="Table Grid"/>
    <w:basedOn w:val="TableNormal"/>
    <w:uiPriority w:val="39"/>
    <w:rsid w:val="00462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729"/>
    <w:pPr>
      <w:ind w:left="720"/>
      <w:contextualSpacing/>
    </w:pPr>
  </w:style>
  <w:style w:type="paragraph" w:customStyle="1" w:styleId="Default">
    <w:name w:val="Default"/>
    <w:rsid w:val="00B74942"/>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2F2A45"/>
    <w:pPr>
      <w:tabs>
        <w:tab w:val="center" w:pos="4513"/>
        <w:tab w:val="right" w:pos="9026"/>
      </w:tabs>
      <w:spacing w:after="0"/>
    </w:pPr>
  </w:style>
  <w:style w:type="character" w:customStyle="1" w:styleId="HeaderChar">
    <w:name w:val="Header Char"/>
    <w:basedOn w:val="DefaultParagraphFont"/>
    <w:link w:val="Header"/>
    <w:uiPriority w:val="99"/>
    <w:rsid w:val="002F2A45"/>
    <w:rPr>
      <w:rFonts w:ascii="Verdana" w:hAnsi="Verdana"/>
    </w:rPr>
  </w:style>
  <w:style w:type="paragraph" w:styleId="Footer">
    <w:name w:val="footer"/>
    <w:basedOn w:val="Normal"/>
    <w:link w:val="FooterChar"/>
    <w:uiPriority w:val="99"/>
    <w:unhideWhenUsed/>
    <w:rsid w:val="002F2A45"/>
    <w:pPr>
      <w:tabs>
        <w:tab w:val="center" w:pos="4513"/>
        <w:tab w:val="right" w:pos="9026"/>
      </w:tabs>
      <w:spacing w:after="0"/>
    </w:pPr>
  </w:style>
  <w:style w:type="character" w:customStyle="1" w:styleId="FooterChar">
    <w:name w:val="Footer Char"/>
    <w:basedOn w:val="DefaultParagraphFont"/>
    <w:link w:val="Footer"/>
    <w:uiPriority w:val="99"/>
    <w:rsid w:val="002F2A45"/>
    <w:rPr>
      <w:rFonts w:ascii="Verdana" w:hAnsi="Verdana"/>
    </w:rPr>
  </w:style>
  <w:style w:type="paragraph" w:styleId="Title">
    <w:name w:val="Title"/>
    <w:basedOn w:val="Normal"/>
    <w:next w:val="Normal"/>
    <w:link w:val="TitleChar"/>
    <w:uiPriority w:val="10"/>
    <w:qFormat/>
    <w:rsid w:val="00EA3325"/>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A332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F1B68"/>
    <w:rPr>
      <w:rFonts w:ascii="Verdana" w:eastAsiaTheme="majorEastAsia" w:hAnsi="Verdana" w:cstheme="majorBidi"/>
      <w:color w:val="2F5496" w:themeColor="accent1" w:themeShade="BF"/>
      <w:sz w:val="26"/>
      <w:szCs w:val="26"/>
    </w:rPr>
  </w:style>
  <w:style w:type="paragraph" w:styleId="NoSpacing">
    <w:name w:val="No Spacing"/>
    <w:uiPriority w:val="1"/>
    <w:qFormat/>
    <w:rsid w:val="0067588D"/>
    <w:pPr>
      <w:autoSpaceDE w:val="0"/>
      <w:autoSpaceDN w:val="0"/>
      <w:adjustRightInd w:val="0"/>
      <w:spacing w:after="0" w:line="240" w:lineRule="auto"/>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866FA90F36D40A1BCF6028307D5B1" ma:contentTypeVersion="10" ma:contentTypeDescription="Create a new document." ma:contentTypeScope="" ma:versionID="29f87331ecf8eefaf8a6f4d19497c630">
  <xsd:schema xmlns:xsd="http://www.w3.org/2001/XMLSchema" xmlns:xs="http://www.w3.org/2001/XMLSchema" xmlns:p="http://schemas.microsoft.com/office/2006/metadata/properties" xmlns:ns2="62ee8215-30be-4939-b890-7fa8e225ec1c" xmlns:ns3="9ee22778-b181-4c22-9315-d66e374555b7" targetNamespace="http://schemas.microsoft.com/office/2006/metadata/properties" ma:root="true" ma:fieldsID="c28d4ad6f17689a84b44175cd8884377" ns2:_="" ns3:_="">
    <xsd:import namespace="62ee8215-30be-4939-b890-7fa8e225ec1c"/>
    <xsd:import namespace="9ee22778-b181-4c22-9315-d66e37455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e8215-30be-4939-b890-7fa8e225e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22778-b181-4c22-9315-d66e37455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02451f-6efd-46c6-9584-85c72ae70e03}" ma:internalName="TaxCatchAll" ma:showField="CatchAllData" ma:web="9ee22778-b181-4c22-9315-d66e37455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e8215-30be-4939-b890-7fa8e225ec1c">
      <Terms xmlns="http://schemas.microsoft.com/office/infopath/2007/PartnerControls"/>
    </lcf76f155ced4ddcb4097134ff3c332f>
    <TaxCatchAll xmlns="9ee22778-b181-4c22-9315-d66e374555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FF64-5156-41BC-8069-1C1958B8DBDA}">
  <ds:schemaRefs>
    <ds:schemaRef ds:uri="http://schemas.microsoft.com/sharepoint/v3/contenttype/forms"/>
  </ds:schemaRefs>
</ds:datastoreItem>
</file>

<file path=customXml/itemProps2.xml><?xml version="1.0" encoding="utf-8"?>
<ds:datastoreItem xmlns:ds="http://schemas.openxmlformats.org/officeDocument/2006/customXml" ds:itemID="{CB0F4969-7C51-4CA5-B4BA-4802C023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e8215-30be-4939-b890-7fa8e225ec1c"/>
    <ds:schemaRef ds:uri="9ee22778-b181-4c22-9315-d66e37455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9F394-6700-43FD-9EE2-487A0786EEEB}">
  <ds:schemaRefs>
    <ds:schemaRef ds:uri="http://schemas.microsoft.com/office/2006/metadata/properties"/>
    <ds:schemaRef ds:uri="http://schemas.microsoft.com/office/infopath/2007/PartnerControls"/>
    <ds:schemaRef ds:uri="62ee8215-30be-4939-b890-7fa8e225ec1c"/>
    <ds:schemaRef ds:uri="9ee22778-b181-4c22-9315-d66e374555b7"/>
  </ds:schemaRefs>
</ds:datastoreItem>
</file>

<file path=customXml/itemProps4.xml><?xml version="1.0" encoding="utf-8"?>
<ds:datastoreItem xmlns:ds="http://schemas.openxmlformats.org/officeDocument/2006/customXml" ds:itemID="{9C5FFD50-1183-41AD-8E5A-EAF9FEF6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3919</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Local Offer guidance for EYC</vt:lpstr>
    </vt:vector>
  </TitlesOfParts>
  <Company>WSCC</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information report Local Offer guidance for EYC</dc:title>
  <dc:subject>Early Years and Childcare</dc:subject>
  <dc:creator>family.info.service@westsussex.gov.uk</dc:creator>
  <cp:keywords>LO</cp:keywords>
  <dc:description/>
  <cp:lastModifiedBy>Head</cp:lastModifiedBy>
  <cp:revision>2</cp:revision>
  <dcterms:created xsi:type="dcterms:W3CDTF">2026-01-14T13:22:00Z</dcterms:created>
  <dcterms:modified xsi:type="dcterms:W3CDTF">2026-01-14T13:22:00Z</dcterms:modified>
  <cp:category>Early Years and Childcare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0x010100527866FA90F36D40A1BCF6028307D5B1</vt:lpwstr>
  </property>
  <property fmtid="{D5CDD505-2E9C-101B-9397-08002B2CF9AE}" pid="3" name="Order">
    <vt:r8>158700</vt:r8>
  </property>
</Properties>
</file>