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FBC" w:rsidRPr="00E2121F" w:rsidRDefault="00B23FBC" w:rsidP="00B23FBC">
      <w:pPr>
        <w:pStyle w:val="Title"/>
        <w:rPr>
          <w:rFonts w:ascii="Charlemagne" w:hAnsi="Charlemagne" w:cs="Times New Roman"/>
          <w:sz w:val="40"/>
          <w:szCs w:val="40"/>
        </w:rPr>
      </w:pPr>
      <w:r w:rsidRPr="00E2121F">
        <w:rPr>
          <w:rFonts w:ascii="Charlemagne" w:hAnsi="Charlemagne" w:cs="Times New Roman"/>
          <w:sz w:val="40"/>
          <w:szCs w:val="40"/>
        </w:rPr>
        <w:t xml:space="preserve">SOUTHDOWN </w:t>
      </w:r>
      <w:r>
        <w:rPr>
          <w:rFonts w:ascii="Charlemagne" w:hAnsi="Charlemagne" w:cs="Times New Roman"/>
          <w:noProof/>
          <w:sz w:val="40"/>
          <w:szCs w:val="40"/>
          <w:lang w:eastAsia="en-GB"/>
        </w:rPr>
        <w:drawing>
          <wp:inline distT="0" distB="0" distL="0" distR="0" wp14:anchorId="232877FE" wp14:editId="62900989">
            <wp:extent cx="609600" cy="800100"/>
            <wp:effectExtent l="19050" t="0" r="0" b="0"/>
            <wp:docPr id="1" name="Picture 1" descr="Sunflow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 Graphic"/>
                    <pic:cNvPicPr>
                      <a:picLocks noChangeAspect="1" noChangeArrowheads="1"/>
                    </pic:cNvPicPr>
                  </pic:nvPicPr>
                  <pic:blipFill>
                    <a:blip r:embed="rId5"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r w:rsidRPr="00E2121F">
        <w:rPr>
          <w:rFonts w:ascii="Charlemagne" w:hAnsi="Charlemagne" w:cs="Times New Roman"/>
          <w:sz w:val="40"/>
          <w:szCs w:val="40"/>
        </w:rPr>
        <w:t xml:space="preserve"> NURSERY</w:t>
      </w:r>
    </w:p>
    <w:p w:rsidR="00B23FBC" w:rsidRPr="00C21CAD" w:rsidRDefault="00B23FBC" w:rsidP="00B23FBC">
      <w:pPr>
        <w:pStyle w:val="Subtitle"/>
        <w:rPr>
          <w:rFonts w:ascii="Charlemagne" w:hAnsi="Charlemagne"/>
          <w:sz w:val="22"/>
          <w:szCs w:val="22"/>
        </w:rPr>
      </w:pPr>
      <w:proofErr w:type="spellStart"/>
      <w:r w:rsidRPr="00C21CAD">
        <w:rPr>
          <w:sz w:val="22"/>
          <w:szCs w:val="22"/>
        </w:rPr>
        <w:t>Gervays</w:t>
      </w:r>
      <w:proofErr w:type="spellEnd"/>
      <w:r w:rsidRPr="00C21CAD">
        <w:rPr>
          <w:sz w:val="22"/>
          <w:szCs w:val="22"/>
        </w:rPr>
        <w:t xml:space="preserve"> Hall, </w:t>
      </w:r>
      <w:smartTag w:uri="urn:schemas-microsoft-com:office:smarttags" w:element="Street">
        <w:smartTag w:uri="urn:schemas-microsoft-com:office:smarttags" w:element="address">
          <w:r w:rsidRPr="00C21CAD">
            <w:rPr>
              <w:sz w:val="22"/>
              <w:szCs w:val="22"/>
            </w:rPr>
            <w:t>Jarvis Lane</w:t>
          </w:r>
        </w:smartTag>
      </w:smartTag>
      <w:r w:rsidRPr="00C21CAD">
        <w:rPr>
          <w:sz w:val="22"/>
          <w:szCs w:val="22"/>
        </w:rPr>
        <w:t xml:space="preserve">, </w:t>
      </w:r>
      <w:proofErr w:type="spellStart"/>
      <w:r w:rsidRPr="00C21CAD">
        <w:rPr>
          <w:sz w:val="22"/>
          <w:szCs w:val="22"/>
        </w:rPr>
        <w:t>Steyning</w:t>
      </w:r>
      <w:proofErr w:type="spellEnd"/>
      <w:r w:rsidRPr="00C21CAD">
        <w:rPr>
          <w:sz w:val="22"/>
          <w:szCs w:val="22"/>
        </w:rPr>
        <w:t xml:space="preserve">, </w:t>
      </w:r>
      <w:smartTag w:uri="urn:schemas-microsoft-com:office:smarttags" w:element="place">
        <w:r w:rsidRPr="00C21CAD">
          <w:rPr>
            <w:sz w:val="22"/>
            <w:szCs w:val="22"/>
          </w:rPr>
          <w:t>West Sussex</w:t>
        </w:r>
      </w:smartTag>
      <w:r>
        <w:rPr>
          <w:sz w:val="22"/>
          <w:szCs w:val="22"/>
        </w:rPr>
        <w:t xml:space="preserve"> BN44 3GL </w:t>
      </w:r>
      <w:r w:rsidRPr="00C21CAD">
        <w:rPr>
          <w:rFonts w:ascii="Charlemagne" w:hAnsi="Charlemagne"/>
          <w:sz w:val="22"/>
          <w:szCs w:val="22"/>
        </w:rPr>
        <w:t>Tel: (01903) 814581</w:t>
      </w:r>
    </w:p>
    <w:p w:rsidR="00E6051E" w:rsidRDefault="00E6051E"/>
    <w:p w:rsidR="00B23FBC" w:rsidRPr="00B23FBC"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B23FBC">
        <w:rPr>
          <w:rFonts w:ascii="Arial" w:eastAsia="Times New Roman" w:hAnsi="Arial" w:cs="Arial"/>
          <w:b/>
          <w:bCs/>
          <w:color w:val="555555"/>
          <w:sz w:val="20"/>
          <w:szCs w:val="20"/>
          <w:bdr w:val="none" w:sz="0" w:space="0" w:color="auto" w:frame="1"/>
          <w:lang w:eastAsia="en-GB"/>
        </w:rPr>
        <w:t>POLICY FOR CHILDHOOD ILLNESSES</w:t>
      </w:r>
    </w:p>
    <w:p w:rsidR="00B23FBC" w:rsidRPr="00B23FBC"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B23FBC">
        <w:rPr>
          <w:rFonts w:ascii="Arial" w:eastAsia="Times New Roman" w:hAnsi="Arial" w:cs="Arial"/>
          <w:color w:val="555555"/>
          <w:sz w:val="20"/>
          <w:szCs w:val="20"/>
          <w:lang w:eastAsia="en-GB"/>
        </w:rPr>
        <w:t> </w:t>
      </w:r>
    </w:p>
    <w:p w:rsidR="00B23FBC" w:rsidRPr="00B23FBC"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4744B3">
        <w:rPr>
          <w:rFonts w:ascii="Arial" w:eastAsia="Times New Roman" w:hAnsi="Arial" w:cs="Arial"/>
          <w:color w:val="555555"/>
          <w:sz w:val="20"/>
          <w:szCs w:val="20"/>
          <w:bdr w:val="none" w:sz="0" w:space="0" w:color="auto" w:frame="1"/>
          <w:lang w:eastAsia="en-GB"/>
        </w:rPr>
        <w:t>At Southdown Nursery</w:t>
      </w:r>
      <w:r w:rsidRPr="00B23FBC">
        <w:rPr>
          <w:rFonts w:ascii="Arial" w:eastAsia="Times New Roman" w:hAnsi="Arial" w:cs="Arial"/>
          <w:color w:val="555555"/>
          <w:sz w:val="20"/>
          <w:szCs w:val="20"/>
          <w:bdr w:val="none" w:sz="0" w:space="0" w:color="auto" w:frame="1"/>
          <w:lang w:eastAsia="en-GB"/>
        </w:rPr>
        <w:t xml:space="preserve"> we promote the good health of children attending nursery and take the necessary steps to prevent the spread of infection.</w:t>
      </w:r>
    </w:p>
    <w:p w:rsidR="00B23FBC" w:rsidRPr="00B23FBC"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B23FBC">
        <w:rPr>
          <w:rFonts w:ascii="Arial" w:eastAsia="Times New Roman" w:hAnsi="Arial" w:cs="Arial"/>
          <w:color w:val="555555"/>
          <w:sz w:val="20"/>
          <w:szCs w:val="20"/>
          <w:bdr w:val="none" w:sz="0" w:space="0" w:color="auto" w:frame="1"/>
          <w:lang w:eastAsia="en-GB"/>
        </w:rPr>
        <w:t>This policy has been devised to ensure that children who become</w:t>
      </w:r>
      <w:r w:rsidRPr="004744B3">
        <w:rPr>
          <w:rFonts w:ascii="Arial" w:eastAsia="Times New Roman" w:hAnsi="Arial" w:cs="Arial"/>
          <w:color w:val="555555"/>
          <w:sz w:val="20"/>
          <w:szCs w:val="20"/>
          <w:bdr w:val="none" w:sz="0" w:space="0" w:color="auto" w:frame="1"/>
          <w:lang w:eastAsia="en-GB"/>
        </w:rPr>
        <w:t xml:space="preserve"> unwell at nursery are treated </w:t>
      </w:r>
      <w:r w:rsidRPr="00B23FBC">
        <w:rPr>
          <w:rFonts w:ascii="Arial" w:eastAsia="Times New Roman" w:hAnsi="Arial" w:cs="Arial"/>
          <w:color w:val="555555"/>
          <w:sz w:val="20"/>
          <w:szCs w:val="20"/>
          <w:bdr w:val="none" w:sz="0" w:space="0" w:color="auto" w:frame="1"/>
          <w:lang w:eastAsia="en-GB"/>
        </w:rPr>
        <w:t>sensitively and with respect. It also helps us to help us to protect other children from illness and the spread of infection.</w:t>
      </w:r>
    </w:p>
    <w:p w:rsidR="004744B3" w:rsidRDefault="004744B3" w:rsidP="00B23FBC">
      <w:pPr>
        <w:shd w:val="clear" w:color="auto" w:fill="FFFFFF"/>
        <w:spacing w:after="0" w:line="240" w:lineRule="auto"/>
        <w:textAlignment w:val="baseline"/>
        <w:rPr>
          <w:rFonts w:ascii="Arial" w:eastAsia="Times New Roman" w:hAnsi="Arial" w:cs="Arial"/>
          <w:color w:val="555555"/>
          <w:sz w:val="20"/>
          <w:szCs w:val="20"/>
          <w:bdr w:val="none" w:sz="0" w:space="0" w:color="auto" w:frame="1"/>
          <w:lang w:eastAsia="en-GB"/>
        </w:rPr>
      </w:pPr>
    </w:p>
    <w:p w:rsidR="002C7575" w:rsidRDefault="002C7575" w:rsidP="002C7575">
      <w:pPr>
        <w:shd w:val="clear" w:color="auto" w:fill="FFFFFF"/>
        <w:spacing w:line="240" w:lineRule="auto"/>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W</w:t>
      </w:r>
      <w:r w:rsidRPr="004744B3">
        <w:rPr>
          <w:rFonts w:ascii="Arial" w:eastAsia="Times New Roman" w:hAnsi="Arial" w:cs="Arial"/>
          <w:color w:val="222222"/>
          <w:sz w:val="20"/>
          <w:szCs w:val="20"/>
          <w:lang w:eastAsia="en-GB"/>
        </w:rPr>
        <w:t xml:space="preserve">e use the guideline of a ‘well child’ as a guide in making decisions about whether being at nursery is the right choice for a child, the following definition is taking form the National day nursery association  - </w:t>
      </w:r>
      <w:proofErr w:type="spellStart"/>
      <w:r w:rsidRPr="004744B3">
        <w:rPr>
          <w:rFonts w:ascii="Arial" w:eastAsia="Times New Roman" w:hAnsi="Arial" w:cs="Arial"/>
          <w:color w:val="222222"/>
          <w:sz w:val="20"/>
          <w:szCs w:val="20"/>
          <w:lang w:eastAsia="en-GB"/>
        </w:rPr>
        <w:t>Ndna</w:t>
      </w:r>
      <w:proofErr w:type="spellEnd"/>
    </w:p>
    <w:p w:rsidR="002C7575" w:rsidRPr="00427E6C" w:rsidRDefault="002C7575" w:rsidP="002C7575">
      <w:pPr>
        <w:numPr>
          <w:ilvl w:val="0"/>
          <w:numId w:val="4"/>
        </w:numPr>
        <w:shd w:val="clear" w:color="auto" w:fill="FFFFFF"/>
        <w:spacing w:after="0" w:line="240" w:lineRule="auto"/>
        <w:ind w:left="480" w:right="240"/>
        <w:rPr>
          <w:rFonts w:ascii="Arial" w:eastAsia="Times New Roman" w:hAnsi="Arial" w:cs="Arial"/>
          <w:color w:val="222222"/>
          <w:sz w:val="20"/>
          <w:szCs w:val="20"/>
          <w:lang w:eastAsia="en-GB"/>
        </w:rPr>
      </w:pPr>
      <w:r w:rsidRPr="00427E6C">
        <w:rPr>
          <w:rFonts w:ascii="Arial" w:eastAsia="Times New Roman" w:hAnsi="Arial" w:cs="Arial"/>
          <w:color w:val="222222"/>
          <w:sz w:val="20"/>
          <w:szCs w:val="20"/>
          <w:lang w:eastAsia="en-GB"/>
        </w:rPr>
        <w:t>A child who is happy and able to take part fully in nursery life</w:t>
      </w:r>
    </w:p>
    <w:p w:rsidR="002C7575" w:rsidRPr="00427E6C" w:rsidRDefault="002C7575" w:rsidP="002C7575">
      <w:pPr>
        <w:numPr>
          <w:ilvl w:val="0"/>
          <w:numId w:val="4"/>
        </w:numPr>
        <w:shd w:val="clear" w:color="auto" w:fill="FFFFFF"/>
        <w:spacing w:after="0" w:line="240" w:lineRule="auto"/>
        <w:ind w:left="480" w:right="240"/>
        <w:rPr>
          <w:rFonts w:ascii="Arial" w:eastAsia="Times New Roman" w:hAnsi="Arial" w:cs="Arial"/>
          <w:color w:val="222222"/>
          <w:sz w:val="20"/>
          <w:szCs w:val="20"/>
          <w:lang w:eastAsia="en-GB"/>
        </w:rPr>
      </w:pPr>
      <w:r w:rsidRPr="00427E6C">
        <w:rPr>
          <w:rFonts w:ascii="Arial" w:eastAsia="Times New Roman" w:hAnsi="Arial" w:cs="Arial"/>
          <w:color w:val="222222"/>
          <w:sz w:val="20"/>
          <w:szCs w:val="20"/>
          <w:lang w:eastAsia="en-GB"/>
        </w:rPr>
        <w:t>A child who does not have a temperature</w:t>
      </w:r>
    </w:p>
    <w:p w:rsidR="002C7575" w:rsidRPr="00427E6C" w:rsidRDefault="002C7575" w:rsidP="002C7575">
      <w:pPr>
        <w:numPr>
          <w:ilvl w:val="0"/>
          <w:numId w:val="4"/>
        </w:numPr>
        <w:shd w:val="clear" w:color="auto" w:fill="FFFFFF"/>
        <w:spacing w:after="0" w:line="240" w:lineRule="auto"/>
        <w:ind w:left="480" w:right="240"/>
        <w:rPr>
          <w:rFonts w:ascii="Arial" w:eastAsia="Times New Roman" w:hAnsi="Arial" w:cs="Arial"/>
          <w:color w:val="222222"/>
          <w:sz w:val="20"/>
          <w:szCs w:val="20"/>
          <w:lang w:eastAsia="en-GB"/>
        </w:rPr>
      </w:pPr>
      <w:r w:rsidRPr="00427E6C">
        <w:rPr>
          <w:rFonts w:ascii="Arial" w:eastAsia="Times New Roman" w:hAnsi="Arial" w:cs="Arial"/>
          <w:color w:val="222222"/>
          <w:sz w:val="20"/>
          <w:szCs w:val="20"/>
          <w:lang w:eastAsia="en-GB"/>
        </w:rPr>
        <w:t xml:space="preserve">A child who is not dependent on </w:t>
      </w:r>
      <w:proofErr w:type="spellStart"/>
      <w:r w:rsidRPr="00427E6C">
        <w:rPr>
          <w:rFonts w:ascii="Arial" w:eastAsia="Times New Roman" w:hAnsi="Arial" w:cs="Arial"/>
          <w:color w:val="222222"/>
          <w:sz w:val="20"/>
          <w:szCs w:val="20"/>
          <w:lang w:eastAsia="en-GB"/>
        </w:rPr>
        <w:t>Calpol</w:t>
      </w:r>
      <w:proofErr w:type="spellEnd"/>
    </w:p>
    <w:p w:rsidR="002C7575" w:rsidRDefault="002C7575" w:rsidP="002C7575">
      <w:pPr>
        <w:numPr>
          <w:ilvl w:val="0"/>
          <w:numId w:val="4"/>
        </w:numPr>
        <w:shd w:val="clear" w:color="auto" w:fill="FFFFFF"/>
        <w:spacing w:after="0" w:line="240" w:lineRule="auto"/>
        <w:ind w:left="480" w:right="240"/>
        <w:rPr>
          <w:rFonts w:ascii="Arial" w:eastAsia="Times New Roman" w:hAnsi="Arial" w:cs="Arial"/>
          <w:color w:val="222222"/>
          <w:sz w:val="20"/>
          <w:szCs w:val="20"/>
          <w:lang w:eastAsia="en-GB"/>
        </w:rPr>
      </w:pPr>
      <w:r w:rsidRPr="00427E6C">
        <w:rPr>
          <w:rFonts w:ascii="Arial" w:eastAsia="Times New Roman" w:hAnsi="Arial" w:cs="Arial"/>
          <w:color w:val="222222"/>
          <w:sz w:val="20"/>
          <w:szCs w:val="20"/>
          <w:lang w:eastAsia="en-GB"/>
        </w:rPr>
        <w:t>A child who is not reliant on 1-1 care</w:t>
      </w:r>
    </w:p>
    <w:p w:rsidR="002C7575" w:rsidRDefault="002C7575" w:rsidP="002C7575">
      <w:pPr>
        <w:shd w:val="clear" w:color="auto" w:fill="FFFFFF"/>
        <w:spacing w:after="0" w:line="240" w:lineRule="auto"/>
        <w:ind w:right="240"/>
        <w:rPr>
          <w:rFonts w:ascii="Arial" w:eastAsia="Times New Roman" w:hAnsi="Arial" w:cs="Arial"/>
          <w:color w:val="222222"/>
          <w:sz w:val="20"/>
          <w:szCs w:val="20"/>
          <w:lang w:eastAsia="en-GB"/>
        </w:rPr>
      </w:pPr>
    </w:p>
    <w:p w:rsidR="002C7575" w:rsidRPr="00B23FBC" w:rsidRDefault="002C7575" w:rsidP="002C7575">
      <w:pPr>
        <w:shd w:val="clear" w:color="auto" w:fill="FFFFFF"/>
        <w:spacing w:after="0" w:line="240" w:lineRule="auto"/>
        <w:textAlignment w:val="baseline"/>
        <w:rPr>
          <w:rFonts w:ascii="Arial" w:eastAsia="Times New Roman" w:hAnsi="Arial" w:cs="Arial"/>
          <w:color w:val="555555"/>
          <w:sz w:val="20"/>
          <w:szCs w:val="20"/>
          <w:lang w:eastAsia="en-GB"/>
        </w:rPr>
      </w:pPr>
      <w:r w:rsidRPr="00B23FBC">
        <w:rPr>
          <w:rFonts w:ascii="Arial" w:eastAsia="Times New Roman" w:hAnsi="Arial" w:cs="Arial"/>
          <w:color w:val="555555"/>
          <w:sz w:val="20"/>
          <w:szCs w:val="20"/>
          <w:bdr w:val="none" w:sz="0" w:space="0" w:color="auto" w:frame="1"/>
          <w:lang w:eastAsia="en-GB"/>
        </w:rPr>
        <w:t>If a child requires medicine, we will obtain information about the child’s needs to this (see Administration of Medication Policy)</w:t>
      </w:r>
    </w:p>
    <w:p w:rsidR="002C7575" w:rsidRPr="004744B3" w:rsidRDefault="002C7575" w:rsidP="002C7575">
      <w:pPr>
        <w:shd w:val="clear" w:color="auto" w:fill="FFFFFF"/>
        <w:spacing w:after="0" w:line="240" w:lineRule="auto"/>
        <w:textAlignment w:val="baseline"/>
        <w:rPr>
          <w:rFonts w:ascii="Arial" w:eastAsia="Times New Roman" w:hAnsi="Arial" w:cs="Arial"/>
          <w:color w:val="555555"/>
          <w:sz w:val="20"/>
          <w:szCs w:val="20"/>
          <w:bdr w:val="none" w:sz="0" w:space="0" w:color="auto" w:frame="1"/>
          <w:lang w:eastAsia="en-GB"/>
        </w:rPr>
      </w:pPr>
      <w:r w:rsidRPr="00B23FBC">
        <w:rPr>
          <w:rFonts w:ascii="Arial" w:eastAsia="Times New Roman" w:hAnsi="Arial" w:cs="Arial"/>
          <w:color w:val="555555"/>
          <w:sz w:val="20"/>
          <w:szCs w:val="20"/>
          <w:bdr w:val="none" w:sz="0" w:space="0" w:color="auto" w:frame="1"/>
          <w:lang w:eastAsia="en-GB"/>
        </w:rPr>
        <w:t xml:space="preserve">The Manager is not allowed to admit any children onto the premises who appear to be suffering from an infectious or contagious illness or disease. </w:t>
      </w:r>
      <w:r w:rsidRPr="004744B3">
        <w:rPr>
          <w:rFonts w:ascii="Arial" w:eastAsia="Times New Roman" w:hAnsi="Arial" w:cs="Arial"/>
          <w:color w:val="555555"/>
          <w:sz w:val="20"/>
          <w:szCs w:val="20"/>
          <w:bdr w:val="none" w:sz="0" w:space="0" w:color="auto" w:frame="1"/>
          <w:lang w:eastAsia="en-GB"/>
        </w:rPr>
        <w:t xml:space="preserve">Southdown Nursery </w:t>
      </w:r>
      <w:r w:rsidRPr="00B23FBC">
        <w:rPr>
          <w:rFonts w:ascii="Arial" w:eastAsia="Times New Roman" w:hAnsi="Arial" w:cs="Arial"/>
          <w:color w:val="555555"/>
          <w:sz w:val="20"/>
          <w:szCs w:val="20"/>
          <w:bdr w:val="none" w:sz="0" w:space="0" w:color="auto" w:frame="1"/>
          <w:lang w:eastAsia="en-GB"/>
        </w:rPr>
        <w:t xml:space="preserve">follows the guidance from the Health Protection Agency, however we do reserve the right to refuse children into nursery if they have an illness that is contagious and will have an impact on the wellbeing of the rest of the children and staff. </w:t>
      </w:r>
    </w:p>
    <w:p w:rsidR="002C7575" w:rsidRPr="004744B3" w:rsidRDefault="002C7575" w:rsidP="00B23FBC">
      <w:pPr>
        <w:shd w:val="clear" w:color="auto" w:fill="FFFFFF"/>
        <w:spacing w:after="0" w:line="240" w:lineRule="auto"/>
        <w:textAlignment w:val="baseline"/>
        <w:rPr>
          <w:rFonts w:ascii="Arial" w:eastAsia="Times New Roman" w:hAnsi="Arial" w:cs="Arial"/>
          <w:color w:val="555555"/>
          <w:sz w:val="20"/>
          <w:szCs w:val="20"/>
          <w:bdr w:val="none" w:sz="0" w:space="0" w:color="auto" w:frame="1"/>
          <w:lang w:eastAsia="en-GB"/>
        </w:rPr>
      </w:pPr>
    </w:p>
    <w:p w:rsidR="00B23FBC" w:rsidRPr="004744B3" w:rsidRDefault="00B23FBC" w:rsidP="00B23FBC">
      <w:pPr>
        <w:shd w:val="clear" w:color="auto" w:fill="FFFFFF"/>
        <w:spacing w:after="0" w:line="240" w:lineRule="auto"/>
        <w:textAlignment w:val="baseline"/>
        <w:rPr>
          <w:rFonts w:ascii="Arial" w:eastAsia="Times New Roman" w:hAnsi="Arial" w:cs="Arial"/>
          <w:color w:val="555555"/>
          <w:sz w:val="20"/>
          <w:szCs w:val="20"/>
          <w:bdr w:val="none" w:sz="0" w:space="0" w:color="auto" w:frame="1"/>
          <w:lang w:eastAsia="en-GB"/>
        </w:rPr>
      </w:pPr>
      <w:r w:rsidRPr="00B23FBC">
        <w:rPr>
          <w:rFonts w:ascii="Arial" w:eastAsia="Times New Roman" w:hAnsi="Arial" w:cs="Arial"/>
          <w:color w:val="555555"/>
          <w:sz w:val="20"/>
          <w:szCs w:val="20"/>
          <w:bdr w:val="none" w:sz="0" w:space="0" w:color="auto" w:frame="1"/>
          <w:lang w:eastAsia="en-GB"/>
        </w:rPr>
        <w:t>Please do not bring children who are unwell into the nursery as they will be sent home upon arrival.  </w:t>
      </w:r>
      <w:r w:rsidR="004744B3" w:rsidRPr="004744B3">
        <w:rPr>
          <w:rFonts w:ascii="Arial" w:eastAsia="Times New Roman" w:hAnsi="Arial" w:cs="Arial"/>
          <w:color w:val="555555"/>
          <w:sz w:val="20"/>
          <w:szCs w:val="20"/>
          <w:bdr w:val="none" w:sz="0" w:space="0" w:color="auto" w:frame="1"/>
          <w:lang w:eastAsia="en-GB"/>
        </w:rPr>
        <w:t>Here is a list of things to look out for:-</w:t>
      </w:r>
    </w:p>
    <w:p w:rsidR="004744B3" w:rsidRPr="004744B3" w:rsidRDefault="004744B3" w:rsidP="00B23FBC">
      <w:pPr>
        <w:shd w:val="clear" w:color="auto" w:fill="FFFFFF"/>
        <w:spacing w:after="0" w:line="240" w:lineRule="auto"/>
        <w:textAlignment w:val="baseline"/>
        <w:rPr>
          <w:rFonts w:ascii="Arial" w:eastAsia="Times New Roman" w:hAnsi="Arial" w:cs="Arial"/>
          <w:color w:val="555555"/>
          <w:sz w:val="20"/>
          <w:szCs w:val="20"/>
          <w:bdr w:val="none" w:sz="0" w:space="0" w:color="auto" w:frame="1"/>
          <w:lang w:eastAsia="en-GB"/>
        </w:rPr>
      </w:pPr>
    </w:p>
    <w:p w:rsidR="004744B3" w:rsidRPr="00E6051E" w:rsidRDefault="004744B3" w:rsidP="004744B3">
      <w:pPr>
        <w:shd w:val="clear" w:color="auto" w:fill="FFFFFF"/>
        <w:spacing w:before="24" w:after="24" w:line="240" w:lineRule="auto"/>
        <w:outlineLvl w:val="2"/>
        <w:rPr>
          <w:rFonts w:ascii="Arial" w:eastAsia="Times New Roman" w:hAnsi="Arial" w:cs="Arial"/>
          <w:b/>
          <w:bCs/>
          <w:color w:val="222222"/>
          <w:sz w:val="24"/>
          <w:szCs w:val="24"/>
          <w:lang w:eastAsia="en-GB"/>
        </w:rPr>
      </w:pPr>
      <w:r w:rsidRPr="00E6051E">
        <w:rPr>
          <w:rFonts w:ascii="Arial" w:eastAsia="Times New Roman" w:hAnsi="Arial" w:cs="Arial"/>
          <w:b/>
          <w:bCs/>
          <w:color w:val="222222"/>
          <w:sz w:val="24"/>
          <w:szCs w:val="24"/>
          <w:lang w:eastAsia="en-GB"/>
        </w:rPr>
        <w:t>Examples of common illnesses</w:t>
      </w:r>
    </w:p>
    <w:p w:rsidR="004744B3" w:rsidRPr="00E6051E" w:rsidRDefault="004744B3" w:rsidP="004744B3">
      <w:pPr>
        <w:shd w:val="clear" w:color="auto" w:fill="FFFFFF"/>
        <w:spacing w:after="0" w:line="240" w:lineRule="auto"/>
        <w:rPr>
          <w:rFonts w:ascii="Arial" w:eastAsia="Times New Roman" w:hAnsi="Arial" w:cs="Arial"/>
          <w:color w:val="222222"/>
          <w:sz w:val="20"/>
          <w:szCs w:val="20"/>
          <w:lang w:eastAsia="en-GB"/>
        </w:rPr>
      </w:pPr>
      <w:r w:rsidRPr="00E6051E">
        <w:rPr>
          <w:rFonts w:ascii="Arial" w:eastAsia="Times New Roman" w:hAnsi="Arial" w:cs="Arial"/>
          <w:color w:val="222222"/>
          <w:sz w:val="20"/>
          <w:szCs w:val="20"/>
          <w:lang w:eastAsia="en-GB"/>
        </w:rPr>
        <w:t>Here are some examples of the more common illnesses you are likely to see in your setting from </w:t>
      </w:r>
      <w:hyperlink r:id="rId6" w:history="1">
        <w:r w:rsidRPr="004744B3">
          <w:rPr>
            <w:rFonts w:ascii="Arial" w:eastAsia="Times New Roman" w:hAnsi="Arial" w:cs="Arial"/>
            <w:color w:val="2070B0"/>
            <w:sz w:val="20"/>
            <w:szCs w:val="20"/>
            <w:lang w:eastAsia="en-GB"/>
          </w:rPr>
          <w:t>Public Health England's comprehensive list:</w:t>
        </w:r>
      </w:hyperlink>
    </w:p>
    <w:p w:rsidR="004744B3" w:rsidRPr="00E6051E" w:rsidRDefault="004744B3" w:rsidP="004744B3">
      <w:pPr>
        <w:numPr>
          <w:ilvl w:val="0"/>
          <w:numId w:val="1"/>
        </w:numPr>
        <w:shd w:val="clear" w:color="auto" w:fill="FFFFFF"/>
        <w:spacing w:after="0" w:line="240" w:lineRule="auto"/>
        <w:ind w:left="480" w:right="240"/>
        <w:rPr>
          <w:rFonts w:ascii="Arial" w:eastAsia="Times New Roman" w:hAnsi="Arial" w:cs="Arial"/>
          <w:color w:val="222222"/>
          <w:sz w:val="20"/>
          <w:szCs w:val="20"/>
          <w:lang w:eastAsia="en-GB"/>
        </w:rPr>
      </w:pPr>
      <w:r w:rsidRPr="00E6051E">
        <w:rPr>
          <w:rFonts w:ascii="Arial" w:eastAsia="Times New Roman" w:hAnsi="Arial" w:cs="Arial"/>
          <w:color w:val="222222"/>
          <w:sz w:val="20"/>
          <w:szCs w:val="20"/>
          <w:lang w:eastAsia="en-GB"/>
        </w:rPr>
        <w:t>Chickenpox – kept away from settings for a minimum of 5 days AND until ALL the spots have crusted over</w:t>
      </w:r>
    </w:p>
    <w:p w:rsidR="004744B3" w:rsidRPr="00E6051E" w:rsidRDefault="004744B3" w:rsidP="004744B3">
      <w:pPr>
        <w:numPr>
          <w:ilvl w:val="0"/>
          <w:numId w:val="1"/>
        </w:numPr>
        <w:shd w:val="clear" w:color="auto" w:fill="FFFFFF"/>
        <w:spacing w:after="0" w:line="240" w:lineRule="auto"/>
        <w:ind w:left="480" w:right="240"/>
        <w:rPr>
          <w:rFonts w:ascii="Arial" w:eastAsia="Times New Roman" w:hAnsi="Arial" w:cs="Arial"/>
          <w:color w:val="222222"/>
          <w:sz w:val="20"/>
          <w:szCs w:val="20"/>
          <w:lang w:eastAsia="en-GB"/>
        </w:rPr>
      </w:pPr>
      <w:r w:rsidRPr="00E6051E">
        <w:rPr>
          <w:rFonts w:ascii="Arial" w:eastAsia="Times New Roman" w:hAnsi="Arial" w:cs="Arial"/>
          <w:color w:val="222222"/>
          <w:sz w:val="20"/>
          <w:szCs w:val="20"/>
          <w:lang w:eastAsia="en-GB"/>
        </w:rPr>
        <w:t>Hand, Foot and Mouth – no requirement to exclude children as long as they are well in themselves</w:t>
      </w:r>
    </w:p>
    <w:p w:rsidR="004744B3" w:rsidRPr="00E6051E" w:rsidRDefault="004744B3" w:rsidP="004744B3">
      <w:pPr>
        <w:numPr>
          <w:ilvl w:val="0"/>
          <w:numId w:val="1"/>
        </w:numPr>
        <w:shd w:val="clear" w:color="auto" w:fill="FFFFFF"/>
        <w:spacing w:after="0" w:line="240" w:lineRule="auto"/>
        <w:ind w:left="480" w:right="240"/>
        <w:rPr>
          <w:rFonts w:ascii="Arial" w:eastAsia="Times New Roman" w:hAnsi="Arial" w:cs="Arial"/>
          <w:color w:val="222222"/>
          <w:sz w:val="20"/>
          <w:szCs w:val="20"/>
          <w:lang w:eastAsia="en-GB"/>
        </w:rPr>
      </w:pPr>
      <w:r w:rsidRPr="00E6051E">
        <w:rPr>
          <w:rFonts w:ascii="Arial" w:eastAsia="Times New Roman" w:hAnsi="Arial" w:cs="Arial"/>
          <w:color w:val="222222"/>
          <w:sz w:val="20"/>
          <w:szCs w:val="20"/>
          <w:lang w:eastAsia="en-GB"/>
        </w:rPr>
        <w:t>Diarrhoea and/or vomiting – should be kept away from the setting for a minimum of 48 hours after the last episode of either runny stools or sickness</w:t>
      </w:r>
    </w:p>
    <w:p w:rsidR="004744B3" w:rsidRPr="00E6051E" w:rsidRDefault="004744B3" w:rsidP="004744B3">
      <w:pPr>
        <w:numPr>
          <w:ilvl w:val="1"/>
          <w:numId w:val="2"/>
        </w:numPr>
        <w:shd w:val="clear" w:color="auto" w:fill="FFFFFF"/>
        <w:spacing w:after="0" w:line="240" w:lineRule="auto"/>
        <w:ind w:left="1080" w:right="480"/>
        <w:rPr>
          <w:rFonts w:ascii="Arial" w:eastAsia="Times New Roman" w:hAnsi="Arial" w:cs="Arial"/>
          <w:b/>
          <w:i/>
          <w:color w:val="222222"/>
          <w:sz w:val="20"/>
          <w:szCs w:val="20"/>
          <w:lang w:eastAsia="en-GB"/>
        </w:rPr>
      </w:pPr>
      <w:r w:rsidRPr="00E6051E">
        <w:rPr>
          <w:rFonts w:ascii="Arial" w:eastAsia="Times New Roman" w:hAnsi="Arial" w:cs="Arial"/>
          <w:b/>
          <w:i/>
          <w:color w:val="222222"/>
          <w:sz w:val="20"/>
          <w:szCs w:val="20"/>
          <w:lang w:eastAsia="en-GB"/>
        </w:rPr>
        <w:t>For example, if a child goes home unwell on a Monday afternoon, but doesn’t have their last loose nappy until 10pm on Tuesday night, they can’t return to your setting until the Friday</w:t>
      </w:r>
    </w:p>
    <w:p w:rsidR="004744B3" w:rsidRPr="00E6051E" w:rsidRDefault="004744B3" w:rsidP="004744B3">
      <w:pPr>
        <w:numPr>
          <w:ilvl w:val="0"/>
          <w:numId w:val="2"/>
        </w:numPr>
        <w:shd w:val="clear" w:color="auto" w:fill="FFFFFF"/>
        <w:spacing w:after="0" w:line="240" w:lineRule="auto"/>
        <w:ind w:left="480" w:right="240"/>
        <w:rPr>
          <w:rFonts w:ascii="Arial" w:eastAsia="Times New Roman" w:hAnsi="Arial" w:cs="Arial"/>
          <w:color w:val="222222"/>
          <w:sz w:val="20"/>
          <w:szCs w:val="20"/>
          <w:lang w:eastAsia="en-GB"/>
        </w:rPr>
      </w:pPr>
      <w:r w:rsidRPr="00E6051E">
        <w:rPr>
          <w:rFonts w:ascii="Arial" w:eastAsia="Times New Roman" w:hAnsi="Arial" w:cs="Arial"/>
          <w:color w:val="222222"/>
          <w:sz w:val="20"/>
          <w:szCs w:val="20"/>
          <w:lang w:eastAsia="en-GB"/>
        </w:rPr>
        <w:t>Conjunctivitis – usually no requirement to exclude children, and treatment is often not given by GPs</w:t>
      </w:r>
    </w:p>
    <w:p w:rsidR="004744B3" w:rsidRPr="00E6051E" w:rsidRDefault="004744B3" w:rsidP="004744B3">
      <w:pPr>
        <w:numPr>
          <w:ilvl w:val="1"/>
          <w:numId w:val="2"/>
        </w:numPr>
        <w:shd w:val="clear" w:color="auto" w:fill="FFFFFF"/>
        <w:spacing w:after="0" w:line="240" w:lineRule="auto"/>
        <w:ind w:left="960" w:right="480"/>
        <w:rPr>
          <w:rFonts w:ascii="Arial" w:eastAsia="Times New Roman" w:hAnsi="Arial" w:cs="Arial"/>
          <w:color w:val="222222"/>
          <w:sz w:val="20"/>
          <w:szCs w:val="20"/>
          <w:lang w:eastAsia="en-GB"/>
        </w:rPr>
      </w:pPr>
      <w:r w:rsidRPr="00E6051E">
        <w:rPr>
          <w:rFonts w:ascii="Arial" w:eastAsia="Times New Roman" w:hAnsi="Arial" w:cs="Arial"/>
          <w:color w:val="222222"/>
          <w:sz w:val="20"/>
          <w:szCs w:val="20"/>
          <w:lang w:eastAsia="en-GB"/>
        </w:rPr>
        <w:t>However, if you have multiple cases at a setting you should contact your local health protection team to discuss the situation further</w:t>
      </w:r>
    </w:p>
    <w:p w:rsidR="004744B3" w:rsidRPr="00E6051E" w:rsidRDefault="004744B3" w:rsidP="004744B3">
      <w:pPr>
        <w:numPr>
          <w:ilvl w:val="0"/>
          <w:numId w:val="2"/>
        </w:numPr>
        <w:shd w:val="clear" w:color="auto" w:fill="FFFFFF"/>
        <w:spacing w:after="0" w:line="240" w:lineRule="auto"/>
        <w:ind w:left="480" w:right="240"/>
        <w:rPr>
          <w:rFonts w:ascii="Arial" w:eastAsia="Times New Roman" w:hAnsi="Arial" w:cs="Arial"/>
          <w:color w:val="222222"/>
          <w:sz w:val="20"/>
          <w:szCs w:val="20"/>
          <w:lang w:eastAsia="en-GB"/>
        </w:rPr>
      </w:pPr>
      <w:r w:rsidRPr="00E6051E">
        <w:rPr>
          <w:rFonts w:ascii="Arial" w:eastAsia="Times New Roman" w:hAnsi="Arial" w:cs="Arial"/>
          <w:color w:val="222222"/>
          <w:sz w:val="20"/>
          <w:szCs w:val="20"/>
          <w:lang w:eastAsia="en-GB"/>
        </w:rPr>
        <w:t>Head lice – no requirement to exclude children.</w:t>
      </w:r>
    </w:p>
    <w:p w:rsidR="002C7575" w:rsidRDefault="002C7575" w:rsidP="004744B3">
      <w:pPr>
        <w:shd w:val="clear" w:color="auto" w:fill="FFFFFF"/>
        <w:spacing w:line="240" w:lineRule="auto"/>
        <w:rPr>
          <w:rFonts w:ascii="Arial" w:eastAsia="Times New Roman" w:hAnsi="Arial" w:cs="Arial"/>
          <w:color w:val="222222"/>
          <w:sz w:val="20"/>
          <w:szCs w:val="20"/>
          <w:lang w:eastAsia="en-GB"/>
        </w:rPr>
      </w:pPr>
    </w:p>
    <w:p w:rsidR="002C7575" w:rsidRPr="002C7575" w:rsidRDefault="002C7575" w:rsidP="002C7575">
      <w:pPr>
        <w:rPr>
          <w:rFonts w:ascii="Arial" w:hAnsi="Arial" w:cs="Arial"/>
          <w:sz w:val="20"/>
          <w:szCs w:val="20"/>
        </w:rPr>
      </w:pPr>
    </w:p>
    <w:p w:rsidR="002C7575" w:rsidRPr="002C7575" w:rsidRDefault="002C7575" w:rsidP="002C7575">
      <w:pPr>
        <w:shd w:val="clear" w:color="auto" w:fill="FFFFFF"/>
        <w:spacing w:before="24" w:after="24" w:line="240" w:lineRule="auto"/>
        <w:outlineLvl w:val="2"/>
        <w:rPr>
          <w:rFonts w:ascii="Arial" w:eastAsia="Times New Roman" w:hAnsi="Arial" w:cs="Arial"/>
          <w:b/>
          <w:bCs/>
          <w:color w:val="222222"/>
          <w:sz w:val="20"/>
          <w:szCs w:val="20"/>
          <w:lang w:eastAsia="en-GB"/>
        </w:rPr>
      </w:pPr>
      <w:r w:rsidRPr="002C7575">
        <w:rPr>
          <w:rFonts w:ascii="Arial" w:eastAsia="Times New Roman" w:hAnsi="Arial" w:cs="Arial"/>
          <w:b/>
          <w:bCs/>
          <w:color w:val="222222"/>
          <w:sz w:val="20"/>
          <w:szCs w:val="20"/>
          <w:lang w:eastAsia="en-GB"/>
        </w:rPr>
        <w:t>Coughs, colds and ear infections</w:t>
      </w:r>
    </w:p>
    <w:p w:rsidR="004744B3" w:rsidRPr="004744B3" w:rsidRDefault="002C7575" w:rsidP="002C7575">
      <w:pPr>
        <w:shd w:val="clear" w:color="auto" w:fill="FFFFFF"/>
        <w:spacing w:line="240" w:lineRule="auto"/>
        <w:rPr>
          <w:rFonts w:ascii="Arial" w:eastAsia="Times New Roman" w:hAnsi="Arial" w:cs="Arial"/>
          <w:color w:val="222222"/>
          <w:sz w:val="20"/>
          <w:szCs w:val="20"/>
          <w:lang w:eastAsia="en-GB"/>
        </w:rPr>
      </w:pPr>
      <w:r w:rsidRPr="00E6051E">
        <w:rPr>
          <w:rFonts w:ascii="Arial" w:eastAsia="Times New Roman" w:hAnsi="Arial" w:cs="Arial"/>
          <w:color w:val="222222"/>
          <w:sz w:val="20"/>
          <w:szCs w:val="20"/>
          <w:lang w:eastAsia="en-GB"/>
        </w:rPr>
        <w:lastRenderedPageBreak/>
        <w:t>While there is no specific guid</w:t>
      </w:r>
      <w:r>
        <w:rPr>
          <w:rFonts w:ascii="Arial" w:eastAsia="Times New Roman" w:hAnsi="Arial" w:cs="Arial"/>
          <w:color w:val="222222"/>
          <w:sz w:val="20"/>
          <w:szCs w:val="20"/>
          <w:lang w:eastAsia="en-GB"/>
        </w:rPr>
        <w:t xml:space="preserve">ance on children attending </w:t>
      </w:r>
      <w:r w:rsidRPr="00E6051E">
        <w:rPr>
          <w:rFonts w:ascii="Arial" w:eastAsia="Times New Roman" w:hAnsi="Arial" w:cs="Arial"/>
          <w:color w:val="222222"/>
          <w:sz w:val="20"/>
          <w:szCs w:val="20"/>
          <w:lang w:eastAsia="en-GB"/>
        </w:rPr>
        <w:t>setting with coughs, colds or ear infections, ther</w:t>
      </w:r>
      <w:r>
        <w:rPr>
          <w:rFonts w:ascii="Arial" w:eastAsia="Times New Roman" w:hAnsi="Arial" w:cs="Arial"/>
          <w:color w:val="222222"/>
          <w:sz w:val="20"/>
          <w:szCs w:val="20"/>
          <w:lang w:eastAsia="en-GB"/>
        </w:rPr>
        <w:t xml:space="preserve">e are some basic principles we can </w:t>
      </w:r>
      <w:r w:rsidRPr="00E6051E">
        <w:rPr>
          <w:rFonts w:ascii="Arial" w:eastAsia="Times New Roman" w:hAnsi="Arial" w:cs="Arial"/>
          <w:color w:val="222222"/>
          <w:sz w:val="20"/>
          <w:szCs w:val="20"/>
          <w:lang w:eastAsia="en-GB"/>
        </w:rPr>
        <w:t>apply to decide whethe</w:t>
      </w:r>
      <w:r>
        <w:rPr>
          <w:rFonts w:ascii="Arial" w:eastAsia="Times New Roman" w:hAnsi="Arial" w:cs="Arial"/>
          <w:color w:val="222222"/>
          <w:sz w:val="20"/>
          <w:szCs w:val="20"/>
          <w:lang w:eastAsia="en-GB"/>
        </w:rPr>
        <w:t xml:space="preserve">r they should be in nursery </w:t>
      </w:r>
      <w:r w:rsidRPr="00E6051E">
        <w:rPr>
          <w:rFonts w:ascii="Arial" w:eastAsia="Times New Roman" w:hAnsi="Arial" w:cs="Arial"/>
          <w:color w:val="222222"/>
          <w:sz w:val="20"/>
          <w:szCs w:val="20"/>
          <w:lang w:eastAsia="en-GB"/>
        </w:rPr>
        <w:t>or at home.</w:t>
      </w:r>
      <w:r w:rsidR="004744B3" w:rsidRPr="00E6051E">
        <w:rPr>
          <w:rFonts w:ascii="Arial" w:eastAsia="Times New Roman" w:hAnsi="Arial" w:cs="Arial"/>
          <w:color w:val="222222"/>
          <w:sz w:val="20"/>
          <w:szCs w:val="20"/>
          <w:lang w:eastAsia="en-GB"/>
        </w:rPr>
        <w:br/>
      </w:r>
      <w:r w:rsidR="004744B3" w:rsidRPr="00E6051E">
        <w:rPr>
          <w:rFonts w:ascii="Arial" w:eastAsia="Times New Roman" w:hAnsi="Arial" w:cs="Arial"/>
          <w:color w:val="222222"/>
          <w:sz w:val="20"/>
          <w:szCs w:val="20"/>
          <w:lang w:eastAsia="en-GB"/>
        </w:rPr>
        <w:br/>
        <w:t>As a general rul</w:t>
      </w:r>
      <w:r w:rsidR="004744B3">
        <w:rPr>
          <w:rFonts w:ascii="Arial" w:eastAsia="Times New Roman" w:hAnsi="Arial" w:cs="Arial"/>
          <w:color w:val="222222"/>
          <w:sz w:val="20"/>
          <w:szCs w:val="20"/>
          <w:lang w:eastAsia="en-GB"/>
        </w:rPr>
        <w:t>e of thumb, we should all think about the child</w:t>
      </w:r>
      <w:r w:rsidR="004744B3" w:rsidRPr="00E6051E">
        <w:rPr>
          <w:rFonts w:ascii="Arial" w:eastAsia="Times New Roman" w:hAnsi="Arial" w:cs="Arial"/>
          <w:color w:val="222222"/>
          <w:sz w:val="20"/>
          <w:szCs w:val="20"/>
          <w:lang w:eastAsia="en-GB"/>
        </w:rPr>
        <w:t>’s emotional and physical well-being when deciding if the</w:t>
      </w:r>
      <w:r w:rsidR="004744B3">
        <w:rPr>
          <w:rFonts w:ascii="Arial" w:eastAsia="Times New Roman" w:hAnsi="Arial" w:cs="Arial"/>
          <w:color w:val="222222"/>
          <w:sz w:val="20"/>
          <w:szCs w:val="20"/>
          <w:lang w:eastAsia="en-GB"/>
        </w:rPr>
        <w:t xml:space="preserve">y are well enough to be at nursery.  </w:t>
      </w:r>
      <w:r w:rsidR="004744B3" w:rsidRPr="00E6051E">
        <w:rPr>
          <w:rFonts w:ascii="Arial" w:eastAsia="Times New Roman" w:hAnsi="Arial" w:cs="Arial"/>
          <w:color w:val="222222"/>
          <w:sz w:val="20"/>
          <w:szCs w:val="20"/>
          <w:lang w:eastAsia="en-GB"/>
        </w:rPr>
        <w:t>If a child is really unwell or in pain, then a busy setting probably i</w:t>
      </w:r>
      <w:r>
        <w:rPr>
          <w:rFonts w:ascii="Arial" w:eastAsia="Times New Roman" w:hAnsi="Arial" w:cs="Arial"/>
          <w:color w:val="222222"/>
          <w:sz w:val="20"/>
          <w:szCs w:val="20"/>
          <w:lang w:eastAsia="en-GB"/>
        </w:rPr>
        <w:t>sn’t the right place for them.</w:t>
      </w:r>
      <w:r>
        <w:rPr>
          <w:rFonts w:ascii="Arial" w:eastAsia="Times New Roman" w:hAnsi="Arial" w:cs="Arial"/>
          <w:color w:val="222222"/>
          <w:sz w:val="20"/>
          <w:szCs w:val="20"/>
          <w:lang w:eastAsia="en-GB"/>
        </w:rPr>
        <w:br/>
      </w:r>
    </w:p>
    <w:p w:rsidR="004744B3" w:rsidRPr="004744B3" w:rsidRDefault="004744B3" w:rsidP="00B23FBC">
      <w:pPr>
        <w:shd w:val="clear" w:color="auto" w:fill="FFFFFF"/>
        <w:spacing w:after="0" w:line="240" w:lineRule="auto"/>
        <w:textAlignment w:val="baseline"/>
        <w:rPr>
          <w:rFonts w:ascii="Arial" w:eastAsia="Times New Roman" w:hAnsi="Arial" w:cs="Arial"/>
          <w:b/>
          <w:color w:val="555555"/>
          <w:sz w:val="21"/>
          <w:szCs w:val="21"/>
          <w:bdr w:val="none" w:sz="0" w:space="0" w:color="auto" w:frame="1"/>
          <w:lang w:eastAsia="en-GB"/>
        </w:rPr>
      </w:pPr>
      <w:bookmarkStart w:id="0" w:name="_GoBack"/>
      <w:bookmarkEnd w:id="0"/>
      <w:r w:rsidRPr="004744B3">
        <w:rPr>
          <w:rFonts w:ascii="Arial" w:eastAsia="Times New Roman" w:hAnsi="Arial" w:cs="Arial"/>
          <w:b/>
          <w:color w:val="555555"/>
          <w:sz w:val="21"/>
          <w:szCs w:val="21"/>
          <w:bdr w:val="none" w:sz="0" w:space="0" w:color="auto" w:frame="1"/>
          <w:lang w:eastAsia="en-GB"/>
        </w:rPr>
        <w:t>Sudden Illness</w:t>
      </w:r>
      <w:r>
        <w:rPr>
          <w:rFonts w:ascii="Arial" w:eastAsia="Times New Roman" w:hAnsi="Arial" w:cs="Arial"/>
          <w:b/>
          <w:color w:val="555555"/>
          <w:sz w:val="21"/>
          <w:szCs w:val="21"/>
          <w:bdr w:val="none" w:sz="0" w:space="0" w:color="auto" w:frame="1"/>
          <w:lang w:eastAsia="en-GB"/>
        </w:rPr>
        <w:t xml:space="preserve"> or accident</w:t>
      </w:r>
    </w:p>
    <w:p w:rsidR="00B23FBC" w:rsidRDefault="00B23FBC" w:rsidP="00B23FBC">
      <w:pPr>
        <w:shd w:val="clear" w:color="auto" w:fill="FFFFFF"/>
        <w:spacing w:after="0" w:line="240" w:lineRule="auto"/>
        <w:textAlignment w:val="baseline"/>
        <w:rPr>
          <w:rFonts w:ascii="Arial" w:eastAsia="Times New Roman" w:hAnsi="Arial" w:cs="Arial"/>
          <w:color w:val="555555"/>
          <w:sz w:val="20"/>
          <w:szCs w:val="20"/>
          <w:bdr w:val="none" w:sz="0" w:space="0" w:color="auto" w:frame="1"/>
          <w:lang w:eastAsia="en-GB"/>
        </w:rPr>
      </w:pPr>
      <w:r w:rsidRPr="00B23FBC">
        <w:rPr>
          <w:rFonts w:ascii="Arial" w:eastAsia="Times New Roman" w:hAnsi="Arial" w:cs="Arial"/>
          <w:color w:val="555555"/>
          <w:sz w:val="20"/>
          <w:szCs w:val="20"/>
          <w:bdr w:val="none" w:sz="0" w:space="0" w:color="auto" w:frame="1"/>
          <w:lang w:eastAsia="en-GB"/>
        </w:rPr>
        <w:t xml:space="preserve">Parents/carers are required to inform the nursery where they can be reached in the event of an accident/sudden illness. However, on occasions it may be impossible to contact a parent/career in an emergency, we will make every effort to contact every named person on the child’s emergency contact list, failing this, </w:t>
      </w:r>
      <w:proofErr w:type="gramStart"/>
      <w:r w:rsidRPr="00B23FBC">
        <w:rPr>
          <w:rFonts w:ascii="Arial" w:eastAsia="Times New Roman" w:hAnsi="Arial" w:cs="Arial"/>
          <w:color w:val="555555"/>
          <w:sz w:val="20"/>
          <w:szCs w:val="20"/>
          <w:bdr w:val="none" w:sz="0" w:space="0" w:color="auto" w:frame="1"/>
          <w:lang w:eastAsia="en-GB"/>
        </w:rPr>
        <w:t>parents</w:t>
      </w:r>
      <w:proofErr w:type="gramEnd"/>
      <w:r w:rsidRPr="00B23FBC">
        <w:rPr>
          <w:rFonts w:ascii="Arial" w:eastAsia="Times New Roman" w:hAnsi="Arial" w:cs="Arial"/>
          <w:color w:val="555555"/>
          <w:sz w:val="20"/>
          <w:szCs w:val="20"/>
          <w:bdr w:val="none" w:sz="0" w:space="0" w:color="auto" w:frame="1"/>
          <w:lang w:eastAsia="en-GB"/>
        </w:rPr>
        <w:t>/carers are required to provide the Manager with signed permission for the setting to act in their absence.</w:t>
      </w:r>
    </w:p>
    <w:p w:rsidR="002C7575" w:rsidRPr="00B23FBC" w:rsidRDefault="002C7575" w:rsidP="00B23FBC">
      <w:pPr>
        <w:shd w:val="clear" w:color="auto" w:fill="FFFFFF"/>
        <w:spacing w:after="0" w:line="240" w:lineRule="auto"/>
        <w:textAlignment w:val="baseline"/>
        <w:rPr>
          <w:rFonts w:ascii="Arial" w:eastAsia="Times New Roman" w:hAnsi="Arial" w:cs="Arial"/>
          <w:color w:val="555555"/>
          <w:sz w:val="20"/>
          <w:szCs w:val="20"/>
          <w:lang w:eastAsia="en-GB"/>
        </w:rPr>
      </w:pPr>
    </w:p>
    <w:p w:rsidR="00B23FBC" w:rsidRDefault="00B23FBC" w:rsidP="00B23FBC">
      <w:pPr>
        <w:shd w:val="clear" w:color="auto" w:fill="FFFFFF"/>
        <w:spacing w:after="0" w:line="240" w:lineRule="auto"/>
        <w:textAlignment w:val="baseline"/>
        <w:rPr>
          <w:rFonts w:ascii="Arial" w:eastAsia="Times New Roman" w:hAnsi="Arial" w:cs="Arial"/>
          <w:color w:val="555555"/>
          <w:sz w:val="20"/>
          <w:szCs w:val="20"/>
          <w:bdr w:val="none" w:sz="0" w:space="0" w:color="auto" w:frame="1"/>
          <w:lang w:eastAsia="en-GB"/>
        </w:rPr>
      </w:pPr>
      <w:r w:rsidRPr="00B23FBC">
        <w:rPr>
          <w:rFonts w:ascii="Arial" w:eastAsia="Times New Roman" w:hAnsi="Arial" w:cs="Arial"/>
          <w:color w:val="555555"/>
          <w:sz w:val="20"/>
          <w:szCs w:val="20"/>
          <w:bdr w:val="none" w:sz="0" w:space="0" w:color="auto" w:frame="1"/>
          <w:lang w:eastAsia="en-GB"/>
        </w:rPr>
        <w:t>If a child becomes seriously ill or injured during his/her attendance at the nursery, the nursery reserves the right to call for emergency assistance and, if necessary, remove him/her to hospital and give permission for emergency treatment to be administered. If we must take your child to hospital because of an illness or accident, we will do our utmost to inform you immediately (using</w:t>
      </w:r>
      <w:r w:rsidRPr="004744B3">
        <w:rPr>
          <w:rFonts w:ascii="Arial" w:eastAsia="Times New Roman" w:hAnsi="Arial" w:cs="Arial"/>
          <w:color w:val="555555"/>
          <w:sz w:val="20"/>
          <w:szCs w:val="20"/>
          <w:bdr w:val="none" w:sz="0" w:space="0" w:color="auto" w:frame="1"/>
          <w:lang w:eastAsia="en-GB"/>
        </w:rPr>
        <w:t xml:space="preserve"> the details on your Registration</w:t>
      </w:r>
      <w:r w:rsidRPr="00B23FBC">
        <w:rPr>
          <w:rFonts w:ascii="Arial" w:eastAsia="Times New Roman" w:hAnsi="Arial" w:cs="Arial"/>
          <w:color w:val="555555"/>
          <w:sz w:val="20"/>
          <w:szCs w:val="20"/>
          <w:bdr w:val="none" w:sz="0" w:space="0" w:color="auto" w:frame="1"/>
          <w:lang w:eastAsia="en-GB"/>
        </w:rPr>
        <w:t xml:space="preserve"> Form). It is therefore vital that this information is kept up to date and that you inform us of your timetable/whereabouts. Please inform the Manager of any changes to these details as soon as possible.  Please inform us as soon as possible if your child will be absent for a long period due to illness.</w:t>
      </w:r>
    </w:p>
    <w:p w:rsidR="002C7575" w:rsidRPr="00B23FBC" w:rsidRDefault="002C7575" w:rsidP="00B23FBC">
      <w:pPr>
        <w:shd w:val="clear" w:color="auto" w:fill="FFFFFF"/>
        <w:spacing w:after="0" w:line="240" w:lineRule="auto"/>
        <w:textAlignment w:val="baseline"/>
        <w:rPr>
          <w:rFonts w:ascii="Arial" w:eastAsia="Times New Roman" w:hAnsi="Arial" w:cs="Arial"/>
          <w:color w:val="555555"/>
          <w:sz w:val="20"/>
          <w:szCs w:val="20"/>
          <w:lang w:eastAsia="en-GB"/>
        </w:rPr>
      </w:pPr>
    </w:p>
    <w:p w:rsidR="00D21530" w:rsidRPr="004744B3" w:rsidRDefault="00B23FBC" w:rsidP="00B23FBC">
      <w:pPr>
        <w:shd w:val="clear" w:color="auto" w:fill="FFFFFF"/>
        <w:spacing w:after="0" w:line="240" w:lineRule="auto"/>
        <w:textAlignment w:val="baseline"/>
        <w:rPr>
          <w:rFonts w:ascii="Arial" w:eastAsia="Times New Roman" w:hAnsi="Arial" w:cs="Arial"/>
          <w:color w:val="555555"/>
          <w:sz w:val="20"/>
          <w:szCs w:val="20"/>
          <w:bdr w:val="none" w:sz="0" w:space="0" w:color="auto" w:frame="1"/>
          <w:lang w:eastAsia="en-GB"/>
        </w:rPr>
      </w:pPr>
      <w:r w:rsidRPr="00B23FBC">
        <w:rPr>
          <w:rFonts w:ascii="Arial" w:eastAsia="Times New Roman" w:hAnsi="Arial" w:cs="Arial"/>
          <w:color w:val="555555"/>
          <w:sz w:val="20"/>
          <w:szCs w:val="20"/>
          <w:bdr w:val="none" w:sz="0" w:space="0" w:color="auto" w:frame="1"/>
          <w:lang w:eastAsia="en-GB"/>
        </w:rPr>
        <w:t>Local Authority regulations state that parents/carers are required to give the following information to the Manager: name, address and date of birth of each child; name, home address and place of work with respective telephone numbers of t</w:t>
      </w:r>
      <w:r w:rsidR="00D21530" w:rsidRPr="004744B3">
        <w:rPr>
          <w:rFonts w:ascii="Arial" w:eastAsia="Times New Roman" w:hAnsi="Arial" w:cs="Arial"/>
          <w:color w:val="555555"/>
          <w:sz w:val="20"/>
          <w:szCs w:val="20"/>
          <w:bdr w:val="none" w:sz="0" w:space="0" w:color="auto" w:frame="1"/>
          <w:lang w:eastAsia="en-GB"/>
        </w:rPr>
        <w:t>he parents/carers of each child,</w:t>
      </w:r>
      <w:r w:rsidR="0063748F">
        <w:rPr>
          <w:rFonts w:ascii="Arial" w:eastAsia="Times New Roman" w:hAnsi="Arial" w:cs="Arial"/>
          <w:color w:val="555555"/>
          <w:sz w:val="20"/>
          <w:szCs w:val="20"/>
          <w:bdr w:val="none" w:sz="0" w:space="0" w:color="auto" w:frame="1"/>
          <w:lang w:eastAsia="en-GB"/>
        </w:rPr>
        <w:t xml:space="preserve"> </w:t>
      </w:r>
      <w:r w:rsidRPr="00B23FBC">
        <w:rPr>
          <w:rFonts w:ascii="Arial" w:eastAsia="Times New Roman" w:hAnsi="Arial" w:cs="Arial"/>
          <w:color w:val="555555"/>
          <w:sz w:val="20"/>
          <w:szCs w:val="20"/>
          <w:bdr w:val="none" w:sz="0" w:space="0" w:color="auto" w:frame="1"/>
          <w:lang w:eastAsia="en-GB"/>
        </w:rPr>
        <w:t xml:space="preserve">name, address and telephone number of each child’s doctor </w:t>
      </w:r>
      <w:r w:rsidR="00D21530" w:rsidRPr="004744B3">
        <w:rPr>
          <w:rFonts w:ascii="Arial" w:eastAsia="Times New Roman" w:hAnsi="Arial" w:cs="Arial"/>
          <w:color w:val="555555"/>
          <w:sz w:val="20"/>
          <w:szCs w:val="20"/>
          <w:bdr w:val="none" w:sz="0" w:space="0" w:color="auto" w:frame="1"/>
          <w:lang w:eastAsia="en-GB"/>
        </w:rPr>
        <w:t>.</w:t>
      </w:r>
    </w:p>
    <w:p w:rsidR="00D21530" w:rsidRPr="004744B3" w:rsidRDefault="00D21530" w:rsidP="00B23FBC">
      <w:pPr>
        <w:shd w:val="clear" w:color="auto" w:fill="FFFFFF"/>
        <w:spacing w:after="0" w:line="240" w:lineRule="auto"/>
        <w:textAlignment w:val="baseline"/>
        <w:rPr>
          <w:rFonts w:ascii="Arial" w:eastAsia="Times New Roman" w:hAnsi="Arial" w:cs="Arial"/>
          <w:color w:val="555555"/>
          <w:sz w:val="20"/>
          <w:szCs w:val="20"/>
          <w:bdr w:val="none" w:sz="0" w:space="0" w:color="auto" w:frame="1"/>
          <w:lang w:eastAsia="en-GB"/>
        </w:rPr>
      </w:pPr>
    </w:p>
    <w:p w:rsidR="00B23FBC" w:rsidRPr="00B23FBC"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B23FBC">
        <w:rPr>
          <w:rFonts w:ascii="Arial" w:eastAsia="Times New Roman" w:hAnsi="Arial" w:cs="Arial"/>
          <w:color w:val="555555"/>
          <w:sz w:val="20"/>
          <w:szCs w:val="20"/>
          <w:bdr w:val="none" w:sz="0" w:space="0" w:color="auto" w:frame="1"/>
          <w:lang w:eastAsia="en-GB"/>
        </w:rPr>
        <w:t>All accidents are reported in an </w:t>
      </w:r>
      <w:r w:rsidRPr="00B23FBC">
        <w:rPr>
          <w:rFonts w:ascii="Arial" w:eastAsia="Times New Roman" w:hAnsi="Arial" w:cs="Arial"/>
          <w:i/>
          <w:iCs/>
          <w:color w:val="555555"/>
          <w:sz w:val="20"/>
          <w:szCs w:val="20"/>
          <w:bdr w:val="none" w:sz="0" w:space="0" w:color="auto" w:frame="1"/>
          <w:lang w:eastAsia="en-GB"/>
        </w:rPr>
        <w:t>Accident Report Book</w:t>
      </w:r>
      <w:r w:rsidRPr="00B23FBC">
        <w:rPr>
          <w:rFonts w:ascii="Arial" w:eastAsia="Times New Roman" w:hAnsi="Arial" w:cs="Arial"/>
          <w:color w:val="555555"/>
          <w:sz w:val="20"/>
          <w:szCs w:val="20"/>
          <w:bdr w:val="none" w:sz="0" w:space="0" w:color="auto" w:frame="1"/>
          <w:lang w:eastAsia="en-GB"/>
        </w:rPr>
        <w:t> which is kept in the Nursery Office. Parents/carers will be notified of any accidents</w:t>
      </w:r>
      <w:r w:rsidRPr="00B23FBC">
        <w:rPr>
          <w:rFonts w:ascii="Arial" w:eastAsia="Times New Roman" w:hAnsi="Arial" w:cs="Arial"/>
          <w:color w:val="555555"/>
          <w:sz w:val="20"/>
          <w:szCs w:val="20"/>
          <w:lang w:eastAsia="en-GB"/>
        </w:rPr>
        <w:t> </w:t>
      </w:r>
    </w:p>
    <w:p w:rsidR="00B23FBC" w:rsidRPr="00B23FBC"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B23FBC">
        <w:rPr>
          <w:rFonts w:ascii="Arial" w:eastAsia="Times New Roman" w:hAnsi="Arial" w:cs="Arial"/>
          <w:color w:val="555555"/>
          <w:sz w:val="20"/>
          <w:szCs w:val="20"/>
          <w:bdr w:val="none" w:sz="0" w:space="0" w:color="auto" w:frame="1"/>
          <w:lang w:eastAsia="en-GB"/>
        </w:rPr>
        <w:t>Please ensure you taken follow precautions: –</w:t>
      </w:r>
    </w:p>
    <w:p w:rsidR="00D21530" w:rsidRPr="004744B3" w:rsidRDefault="00D21530" w:rsidP="00B23FBC">
      <w:pPr>
        <w:shd w:val="clear" w:color="auto" w:fill="FFFFFF"/>
        <w:spacing w:after="0" w:line="240" w:lineRule="auto"/>
        <w:textAlignment w:val="baseline"/>
        <w:rPr>
          <w:rFonts w:ascii="Arial" w:eastAsia="Times New Roman" w:hAnsi="Arial" w:cs="Arial"/>
          <w:color w:val="555555"/>
          <w:sz w:val="20"/>
          <w:szCs w:val="20"/>
          <w:bdr w:val="none" w:sz="0" w:space="0" w:color="auto" w:frame="1"/>
          <w:lang w:eastAsia="en-GB"/>
        </w:rPr>
      </w:pPr>
    </w:p>
    <w:p w:rsidR="00B23FBC" w:rsidRPr="00B23FBC"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B23FBC">
        <w:rPr>
          <w:rFonts w:ascii="Arial" w:eastAsia="Times New Roman" w:hAnsi="Arial" w:cs="Arial"/>
          <w:color w:val="555555"/>
          <w:sz w:val="20"/>
          <w:szCs w:val="20"/>
          <w:bdr w:val="none" w:sz="0" w:space="0" w:color="auto" w:frame="1"/>
          <w:lang w:eastAsia="en-GB"/>
        </w:rPr>
        <w:t>If your child is unwell, please read the following guidance and seek treatment where necessary or keep your child off nursery (please call nursery to advise).</w:t>
      </w:r>
    </w:p>
    <w:p w:rsidR="00B23FBC" w:rsidRPr="00B23FBC"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B23FBC">
        <w:rPr>
          <w:rFonts w:ascii="Arial" w:eastAsia="Times New Roman" w:hAnsi="Arial" w:cs="Arial"/>
          <w:color w:val="555555"/>
          <w:sz w:val="20"/>
          <w:szCs w:val="20"/>
          <w:bdr w:val="none" w:sz="0" w:space="0" w:color="auto" w:frame="1"/>
          <w:lang w:eastAsia="en-GB"/>
        </w:rPr>
        <w:t xml:space="preserve">If your child is sent home sick, </w:t>
      </w:r>
      <w:r w:rsidR="00D21530" w:rsidRPr="004744B3">
        <w:rPr>
          <w:rFonts w:ascii="Arial" w:eastAsia="Times New Roman" w:hAnsi="Arial" w:cs="Arial"/>
          <w:color w:val="555555"/>
          <w:sz w:val="20"/>
          <w:szCs w:val="20"/>
          <w:bdr w:val="none" w:sz="0" w:space="0" w:color="auto" w:frame="1"/>
          <w:lang w:eastAsia="en-GB"/>
        </w:rPr>
        <w:t xml:space="preserve">please respect </w:t>
      </w:r>
      <w:r w:rsidR="002C7575">
        <w:rPr>
          <w:rFonts w:ascii="Arial" w:eastAsia="Times New Roman" w:hAnsi="Arial" w:cs="Arial"/>
          <w:color w:val="555555"/>
          <w:sz w:val="20"/>
          <w:szCs w:val="20"/>
          <w:bdr w:val="none" w:sz="0" w:space="0" w:color="auto" w:frame="1"/>
          <w:lang w:eastAsia="en-GB"/>
        </w:rPr>
        <w:t>our decision.</w:t>
      </w:r>
    </w:p>
    <w:p w:rsidR="00B23FBC" w:rsidRPr="00B23FBC"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B23FBC">
        <w:rPr>
          <w:rFonts w:ascii="Arial" w:eastAsia="Times New Roman" w:hAnsi="Arial" w:cs="Arial"/>
          <w:color w:val="555555"/>
          <w:sz w:val="20"/>
          <w:szCs w:val="20"/>
          <w:bdr w:val="none" w:sz="0" w:space="0" w:color="auto" w:frame="1"/>
          <w:lang w:eastAsia="en-GB"/>
        </w:rPr>
        <w:t>There are no exceptions to the exclusion period and any parent attempting to return their child to nursery will be advised as such.  If a parent persists and leaves their child within the exclusion period, the nursery will contact the HPA and Local Authority who will notify Social Services.</w:t>
      </w:r>
    </w:p>
    <w:p w:rsidR="00B23FBC" w:rsidRPr="00B23FBC"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B23FBC">
        <w:rPr>
          <w:rFonts w:ascii="Arial" w:eastAsia="Times New Roman" w:hAnsi="Arial" w:cs="Arial"/>
          <w:color w:val="555555"/>
          <w:sz w:val="20"/>
          <w:szCs w:val="20"/>
          <w:lang w:eastAsia="en-GB"/>
        </w:rPr>
        <w:t> </w:t>
      </w:r>
    </w:p>
    <w:p w:rsidR="00B23FBC" w:rsidRPr="00B23FBC"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B23FBC">
        <w:rPr>
          <w:rFonts w:ascii="Arial" w:eastAsia="Times New Roman" w:hAnsi="Arial" w:cs="Arial"/>
          <w:b/>
          <w:bCs/>
          <w:color w:val="555555"/>
          <w:sz w:val="20"/>
          <w:szCs w:val="20"/>
          <w:bdr w:val="none" w:sz="0" w:space="0" w:color="auto" w:frame="1"/>
          <w:lang w:eastAsia="en-GB"/>
        </w:rPr>
        <w:t>Measures of high temperature</w:t>
      </w:r>
    </w:p>
    <w:p w:rsidR="00B23FBC" w:rsidRPr="00B23FBC"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B23FBC">
        <w:rPr>
          <w:rFonts w:ascii="Arial" w:eastAsia="Times New Roman" w:hAnsi="Arial" w:cs="Arial"/>
          <w:color w:val="555555"/>
          <w:sz w:val="20"/>
          <w:szCs w:val="20"/>
          <w:bdr w:val="none" w:sz="0" w:space="0" w:color="auto" w:frame="1"/>
          <w:lang w:eastAsia="en-GB"/>
        </w:rPr>
        <w:t>If you suspect a child has a temperature the following steps must be followed:</w:t>
      </w:r>
    </w:p>
    <w:p w:rsidR="00B23FBC" w:rsidRPr="00B23FBC" w:rsidRDefault="00B23FBC" w:rsidP="00B23FBC">
      <w:pPr>
        <w:numPr>
          <w:ilvl w:val="0"/>
          <w:numId w:val="7"/>
        </w:numPr>
        <w:spacing w:after="0" w:line="390" w:lineRule="atLeast"/>
        <w:ind w:left="0"/>
        <w:textAlignment w:val="baseline"/>
        <w:rPr>
          <w:rFonts w:ascii="Arial" w:eastAsia="Times New Roman" w:hAnsi="Arial" w:cs="Arial"/>
          <w:color w:val="555555"/>
          <w:sz w:val="20"/>
          <w:szCs w:val="20"/>
          <w:lang w:eastAsia="en-GB"/>
        </w:rPr>
      </w:pPr>
      <w:r w:rsidRPr="00B23FBC">
        <w:rPr>
          <w:rFonts w:ascii="Arial" w:eastAsia="Times New Roman" w:hAnsi="Arial" w:cs="Arial"/>
          <w:color w:val="555555"/>
          <w:sz w:val="20"/>
          <w:szCs w:val="20"/>
          <w:bdr w:val="none" w:sz="0" w:space="0" w:color="auto" w:frame="1"/>
          <w:lang w:eastAsia="en-GB"/>
        </w:rPr>
        <w:t>Take the child’s temperature using the head scanner thermometer.</w:t>
      </w:r>
    </w:p>
    <w:p w:rsidR="00B23FBC" w:rsidRPr="00B23FBC" w:rsidRDefault="00B23FBC" w:rsidP="00B23FBC">
      <w:pPr>
        <w:numPr>
          <w:ilvl w:val="0"/>
          <w:numId w:val="7"/>
        </w:numPr>
        <w:spacing w:after="0" w:line="390" w:lineRule="atLeast"/>
        <w:ind w:left="0"/>
        <w:textAlignment w:val="baseline"/>
        <w:rPr>
          <w:rFonts w:ascii="Arial" w:eastAsia="Times New Roman" w:hAnsi="Arial" w:cs="Arial"/>
          <w:color w:val="555555"/>
          <w:sz w:val="20"/>
          <w:szCs w:val="20"/>
          <w:lang w:eastAsia="en-GB"/>
        </w:rPr>
      </w:pPr>
      <w:r w:rsidRPr="00B23FBC">
        <w:rPr>
          <w:rFonts w:ascii="Arial" w:eastAsia="Times New Roman" w:hAnsi="Arial" w:cs="Arial"/>
          <w:color w:val="555555"/>
          <w:sz w:val="20"/>
          <w:szCs w:val="20"/>
          <w:bdr w:val="none" w:sz="0" w:space="0" w:color="auto" w:frame="1"/>
          <w:lang w:eastAsia="en-GB"/>
        </w:rPr>
        <w:t>Notify parent of temperature</w:t>
      </w:r>
    </w:p>
    <w:p w:rsidR="00B23FBC" w:rsidRPr="00B23FBC" w:rsidRDefault="00B23FBC" w:rsidP="00B23FBC">
      <w:pPr>
        <w:numPr>
          <w:ilvl w:val="0"/>
          <w:numId w:val="7"/>
        </w:numPr>
        <w:spacing w:after="0" w:line="390" w:lineRule="atLeast"/>
        <w:ind w:left="0"/>
        <w:textAlignment w:val="baseline"/>
        <w:rPr>
          <w:rFonts w:ascii="Arial" w:eastAsia="Times New Roman" w:hAnsi="Arial" w:cs="Arial"/>
          <w:color w:val="555555"/>
          <w:sz w:val="20"/>
          <w:szCs w:val="20"/>
          <w:lang w:eastAsia="en-GB"/>
        </w:rPr>
      </w:pPr>
      <w:r w:rsidRPr="00B23FBC">
        <w:rPr>
          <w:rFonts w:ascii="Arial" w:eastAsia="Times New Roman" w:hAnsi="Arial" w:cs="Arial"/>
          <w:color w:val="555555"/>
          <w:sz w:val="20"/>
          <w:szCs w:val="20"/>
          <w:bdr w:val="none" w:sz="0" w:space="0" w:color="auto" w:frame="1"/>
          <w:lang w:eastAsia="en-GB"/>
        </w:rPr>
        <w:t>Record the temperature on a monitoring form</w:t>
      </w:r>
    </w:p>
    <w:p w:rsidR="00B23FBC" w:rsidRPr="00B23FBC" w:rsidRDefault="00B23FBC" w:rsidP="00B23FBC">
      <w:pPr>
        <w:numPr>
          <w:ilvl w:val="0"/>
          <w:numId w:val="7"/>
        </w:numPr>
        <w:spacing w:after="0" w:line="390" w:lineRule="atLeast"/>
        <w:ind w:left="0"/>
        <w:textAlignment w:val="baseline"/>
        <w:rPr>
          <w:rFonts w:ascii="Arial" w:eastAsia="Times New Roman" w:hAnsi="Arial" w:cs="Arial"/>
          <w:color w:val="555555"/>
          <w:sz w:val="20"/>
          <w:szCs w:val="20"/>
          <w:lang w:eastAsia="en-GB"/>
        </w:rPr>
      </w:pPr>
      <w:r w:rsidRPr="00B23FBC">
        <w:rPr>
          <w:rFonts w:ascii="Arial" w:eastAsia="Times New Roman" w:hAnsi="Arial" w:cs="Arial"/>
          <w:color w:val="555555"/>
          <w:sz w:val="20"/>
          <w:szCs w:val="20"/>
          <w:bdr w:val="none" w:sz="0" w:space="0" w:color="auto" w:frame="1"/>
          <w:lang w:eastAsia="en-GB"/>
        </w:rPr>
        <w:t>Attempt to reduce body temperature slowly – removing excess layers of clothing, opening a window, etc.</w:t>
      </w:r>
    </w:p>
    <w:p w:rsidR="00B23FBC" w:rsidRPr="00B23FBC" w:rsidRDefault="00B23FBC" w:rsidP="00B23FBC">
      <w:pPr>
        <w:numPr>
          <w:ilvl w:val="0"/>
          <w:numId w:val="7"/>
        </w:numPr>
        <w:spacing w:after="0" w:line="390" w:lineRule="atLeast"/>
        <w:ind w:left="0"/>
        <w:textAlignment w:val="baseline"/>
        <w:rPr>
          <w:rFonts w:ascii="Arial" w:eastAsia="Times New Roman" w:hAnsi="Arial" w:cs="Arial"/>
          <w:color w:val="555555"/>
          <w:sz w:val="20"/>
          <w:szCs w:val="20"/>
          <w:lang w:eastAsia="en-GB"/>
        </w:rPr>
      </w:pPr>
      <w:r w:rsidRPr="00B23FBC">
        <w:rPr>
          <w:rFonts w:ascii="Arial" w:eastAsia="Times New Roman" w:hAnsi="Arial" w:cs="Arial"/>
          <w:color w:val="555555"/>
          <w:sz w:val="20"/>
          <w:szCs w:val="20"/>
          <w:bdr w:val="none" w:sz="0" w:space="0" w:color="auto" w:frame="1"/>
          <w:lang w:eastAsia="en-GB"/>
        </w:rPr>
        <w:t>Ensure the child is drinking water</w:t>
      </w:r>
    </w:p>
    <w:p w:rsidR="0053090A" w:rsidRPr="0053090A" w:rsidRDefault="00B23FBC" w:rsidP="0053090A">
      <w:pPr>
        <w:numPr>
          <w:ilvl w:val="0"/>
          <w:numId w:val="7"/>
        </w:numPr>
        <w:spacing w:after="0" w:line="390" w:lineRule="atLeast"/>
        <w:ind w:left="0"/>
        <w:textAlignment w:val="baseline"/>
        <w:rPr>
          <w:rFonts w:ascii="Arial" w:eastAsia="Times New Roman" w:hAnsi="Arial" w:cs="Arial"/>
          <w:color w:val="555555"/>
          <w:sz w:val="20"/>
          <w:szCs w:val="20"/>
          <w:lang w:eastAsia="en-GB"/>
        </w:rPr>
      </w:pPr>
      <w:r w:rsidRPr="00B23FBC">
        <w:rPr>
          <w:rFonts w:ascii="Arial" w:eastAsia="Times New Roman" w:hAnsi="Arial" w:cs="Arial"/>
          <w:color w:val="555555"/>
          <w:sz w:val="20"/>
          <w:szCs w:val="20"/>
          <w:bdr w:val="none" w:sz="0" w:space="0" w:color="auto" w:frame="1"/>
          <w:lang w:eastAsia="en-GB"/>
        </w:rPr>
        <w:t>As a general rule, a temperature in childr</w:t>
      </w:r>
      <w:r w:rsidR="0053090A">
        <w:rPr>
          <w:rFonts w:ascii="Arial" w:eastAsia="Times New Roman" w:hAnsi="Arial" w:cs="Arial"/>
          <w:color w:val="555555"/>
          <w:sz w:val="20"/>
          <w:szCs w:val="20"/>
          <w:bdr w:val="none" w:sz="0" w:space="0" w:color="auto" w:frame="1"/>
          <w:lang w:eastAsia="en-GB"/>
        </w:rPr>
        <w:t xml:space="preserve">en under 5 over 37.5C is a fever </w:t>
      </w:r>
    </w:p>
    <w:p w:rsidR="00B23FBC" w:rsidRPr="0053090A" w:rsidRDefault="00B23FBC" w:rsidP="0053090A">
      <w:pPr>
        <w:numPr>
          <w:ilvl w:val="0"/>
          <w:numId w:val="7"/>
        </w:numPr>
        <w:spacing w:after="0" w:line="390" w:lineRule="atLeast"/>
        <w:ind w:left="0"/>
        <w:textAlignment w:val="baseline"/>
        <w:rPr>
          <w:rFonts w:ascii="Arial" w:eastAsia="Times New Roman" w:hAnsi="Arial" w:cs="Arial"/>
          <w:color w:val="555555"/>
          <w:sz w:val="20"/>
          <w:szCs w:val="20"/>
          <w:lang w:eastAsia="en-GB"/>
        </w:rPr>
      </w:pPr>
      <w:r w:rsidRPr="0053090A">
        <w:rPr>
          <w:rFonts w:ascii="Arial" w:eastAsia="Times New Roman" w:hAnsi="Arial" w:cs="Arial"/>
          <w:color w:val="555555"/>
          <w:sz w:val="20"/>
          <w:szCs w:val="20"/>
          <w:bdr w:val="none" w:sz="0" w:space="0" w:color="auto" w:frame="1"/>
          <w:lang w:eastAsia="en-GB"/>
        </w:rPr>
        <w:t>The child</w:t>
      </w:r>
      <w:r w:rsidR="002C7575" w:rsidRPr="0053090A">
        <w:rPr>
          <w:rFonts w:ascii="Arial" w:eastAsia="Times New Roman" w:hAnsi="Arial" w:cs="Arial"/>
          <w:color w:val="555555"/>
          <w:sz w:val="20"/>
          <w:szCs w:val="20"/>
          <w:bdr w:val="none" w:sz="0" w:space="0" w:color="auto" w:frame="1"/>
          <w:lang w:eastAsia="en-GB"/>
        </w:rPr>
        <w:t>’</w:t>
      </w:r>
      <w:r w:rsidRPr="0053090A">
        <w:rPr>
          <w:rFonts w:ascii="Arial" w:eastAsia="Times New Roman" w:hAnsi="Arial" w:cs="Arial"/>
          <w:color w:val="555555"/>
          <w:sz w:val="20"/>
          <w:szCs w:val="20"/>
          <w:bdr w:val="none" w:sz="0" w:space="0" w:color="auto" w:frame="1"/>
          <w:lang w:eastAsia="en-GB"/>
        </w:rPr>
        <w:t>s temperature should be taken in regular intervals</w:t>
      </w:r>
    </w:p>
    <w:p w:rsidR="00B23FBC" w:rsidRPr="002C7575" w:rsidRDefault="00B23FBC" w:rsidP="00B23FBC">
      <w:pPr>
        <w:numPr>
          <w:ilvl w:val="0"/>
          <w:numId w:val="7"/>
        </w:numPr>
        <w:spacing w:after="0" w:line="390" w:lineRule="atLeast"/>
        <w:ind w:left="0"/>
        <w:textAlignment w:val="baseline"/>
        <w:rPr>
          <w:rFonts w:ascii="Arial" w:eastAsia="Times New Roman" w:hAnsi="Arial" w:cs="Arial"/>
          <w:color w:val="555555"/>
          <w:sz w:val="20"/>
          <w:szCs w:val="20"/>
          <w:lang w:eastAsia="en-GB"/>
        </w:rPr>
      </w:pPr>
      <w:r w:rsidRPr="002C7575">
        <w:rPr>
          <w:rFonts w:ascii="Arial" w:eastAsia="Times New Roman" w:hAnsi="Arial" w:cs="Arial"/>
          <w:color w:val="555555"/>
          <w:sz w:val="20"/>
          <w:szCs w:val="20"/>
          <w:bdr w:val="none" w:sz="0" w:space="0" w:color="auto" w:frame="1"/>
          <w:lang w:eastAsia="en-GB"/>
        </w:rPr>
        <w:t>If the temperature hasn’t reduced, parents will be asked t</w:t>
      </w:r>
      <w:r w:rsidR="002C7575" w:rsidRPr="002C7575">
        <w:rPr>
          <w:rFonts w:ascii="Arial" w:eastAsia="Times New Roman" w:hAnsi="Arial" w:cs="Arial"/>
          <w:color w:val="555555"/>
          <w:sz w:val="20"/>
          <w:szCs w:val="20"/>
          <w:bdr w:val="none" w:sz="0" w:space="0" w:color="auto" w:frame="1"/>
          <w:lang w:eastAsia="en-GB"/>
        </w:rPr>
        <w:t xml:space="preserve">o come and administer </w:t>
      </w:r>
      <w:proofErr w:type="spellStart"/>
      <w:r w:rsidR="002C7575" w:rsidRPr="002C7575">
        <w:rPr>
          <w:rFonts w:ascii="Arial" w:eastAsia="Times New Roman" w:hAnsi="Arial" w:cs="Arial"/>
          <w:color w:val="555555"/>
          <w:sz w:val="20"/>
          <w:szCs w:val="20"/>
          <w:bdr w:val="none" w:sz="0" w:space="0" w:color="auto" w:frame="1"/>
          <w:lang w:eastAsia="en-GB"/>
        </w:rPr>
        <w:t>Calpol</w:t>
      </w:r>
      <w:proofErr w:type="spellEnd"/>
      <w:r w:rsidR="002C7575" w:rsidRPr="002C7575">
        <w:rPr>
          <w:rFonts w:ascii="Arial" w:eastAsia="Times New Roman" w:hAnsi="Arial" w:cs="Arial"/>
          <w:color w:val="555555"/>
          <w:sz w:val="20"/>
          <w:szCs w:val="20"/>
          <w:bdr w:val="none" w:sz="0" w:space="0" w:color="auto" w:frame="1"/>
          <w:lang w:eastAsia="en-GB"/>
        </w:rPr>
        <w:t xml:space="preserve"> and </w:t>
      </w:r>
      <w:r w:rsidRPr="002C7575">
        <w:rPr>
          <w:rFonts w:ascii="Arial" w:eastAsia="Times New Roman" w:hAnsi="Arial" w:cs="Arial"/>
          <w:color w:val="555555"/>
          <w:sz w:val="20"/>
          <w:szCs w:val="20"/>
          <w:bdr w:val="none" w:sz="0" w:space="0" w:color="auto" w:frame="1"/>
          <w:lang w:eastAsia="en-GB"/>
        </w:rPr>
        <w:t>take their child home</w:t>
      </w:r>
      <w:r w:rsidR="002C7575" w:rsidRPr="002C7575">
        <w:rPr>
          <w:rFonts w:ascii="Arial" w:eastAsia="Times New Roman" w:hAnsi="Arial" w:cs="Arial"/>
          <w:color w:val="555555"/>
          <w:sz w:val="20"/>
          <w:szCs w:val="20"/>
          <w:bdr w:val="none" w:sz="0" w:space="0" w:color="auto" w:frame="1"/>
          <w:lang w:eastAsia="en-GB"/>
        </w:rPr>
        <w:t xml:space="preserve"> immediately.</w:t>
      </w:r>
    </w:p>
    <w:p w:rsidR="00B23FBC" w:rsidRPr="00B23FBC" w:rsidRDefault="00B23FBC" w:rsidP="00B23FBC">
      <w:pPr>
        <w:numPr>
          <w:ilvl w:val="0"/>
          <w:numId w:val="7"/>
        </w:numPr>
        <w:spacing w:after="0" w:line="390" w:lineRule="atLeast"/>
        <w:ind w:left="0"/>
        <w:textAlignment w:val="baseline"/>
        <w:rPr>
          <w:rFonts w:ascii="Arial" w:eastAsia="Times New Roman" w:hAnsi="Arial" w:cs="Arial"/>
          <w:color w:val="555555"/>
          <w:sz w:val="21"/>
          <w:szCs w:val="21"/>
          <w:lang w:eastAsia="en-GB"/>
        </w:rPr>
      </w:pPr>
      <w:r w:rsidRPr="002C7575">
        <w:rPr>
          <w:rFonts w:ascii="Arial" w:eastAsia="Times New Roman" w:hAnsi="Arial" w:cs="Arial"/>
          <w:color w:val="555555"/>
          <w:sz w:val="20"/>
          <w:szCs w:val="20"/>
          <w:bdr w:val="none" w:sz="0" w:space="0" w:color="auto" w:frame="1"/>
          <w:lang w:eastAsia="en-GB"/>
        </w:rPr>
        <w:t>High temperatures can be extremely danger and cause convulsions</w:t>
      </w:r>
      <w:r w:rsidRPr="00B23FBC">
        <w:rPr>
          <w:rFonts w:ascii="Arial" w:eastAsia="Times New Roman" w:hAnsi="Arial" w:cs="Arial"/>
          <w:color w:val="555555"/>
          <w:sz w:val="21"/>
          <w:szCs w:val="21"/>
          <w:bdr w:val="none" w:sz="0" w:space="0" w:color="auto" w:frame="1"/>
          <w:lang w:eastAsia="en-GB"/>
        </w:rPr>
        <w:t>.</w:t>
      </w:r>
    </w:p>
    <w:p w:rsidR="00B23FBC" w:rsidRPr="002C7575" w:rsidRDefault="00B23FBC" w:rsidP="00B23FBC">
      <w:pPr>
        <w:numPr>
          <w:ilvl w:val="0"/>
          <w:numId w:val="7"/>
        </w:numPr>
        <w:spacing w:after="0" w:line="390" w:lineRule="atLeast"/>
        <w:ind w:left="0"/>
        <w:textAlignment w:val="baseline"/>
        <w:rPr>
          <w:rFonts w:ascii="Arial" w:eastAsia="Times New Roman" w:hAnsi="Arial" w:cs="Arial"/>
          <w:color w:val="555555"/>
          <w:sz w:val="20"/>
          <w:szCs w:val="20"/>
          <w:lang w:eastAsia="en-GB"/>
        </w:rPr>
      </w:pPr>
      <w:r w:rsidRPr="002C7575">
        <w:rPr>
          <w:rFonts w:ascii="Arial" w:eastAsia="Times New Roman" w:hAnsi="Arial" w:cs="Arial"/>
          <w:color w:val="555555"/>
          <w:sz w:val="20"/>
          <w:szCs w:val="20"/>
          <w:bdr w:val="none" w:sz="0" w:space="0" w:color="auto" w:frame="1"/>
          <w:lang w:eastAsia="en-GB"/>
        </w:rPr>
        <w:lastRenderedPageBreak/>
        <w:t xml:space="preserve">In emergency cases the manager will authorize administering emergency </w:t>
      </w:r>
      <w:proofErr w:type="spellStart"/>
      <w:r w:rsidRPr="002C7575">
        <w:rPr>
          <w:rFonts w:ascii="Arial" w:eastAsia="Times New Roman" w:hAnsi="Arial" w:cs="Arial"/>
          <w:color w:val="555555"/>
          <w:sz w:val="20"/>
          <w:szCs w:val="20"/>
          <w:bdr w:val="none" w:sz="0" w:space="0" w:color="auto" w:frame="1"/>
          <w:lang w:eastAsia="en-GB"/>
        </w:rPr>
        <w:t>calpol</w:t>
      </w:r>
      <w:proofErr w:type="spellEnd"/>
      <w:r w:rsidRPr="002C7575">
        <w:rPr>
          <w:rFonts w:ascii="Arial" w:eastAsia="Times New Roman" w:hAnsi="Arial" w:cs="Arial"/>
          <w:color w:val="555555"/>
          <w:sz w:val="20"/>
          <w:szCs w:val="20"/>
          <w:bdr w:val="none" w:sz="0" w:space="0" w:color="auto" w:frame="1"/>
          <w:lang w:eastAsia="en-GB"/>
        </w:rPr>
        <w:t xml:space="preserve"> to reduce a high fever when children become very poorly, this is dependant of the parents given permission and agreeing to collect their child immediately.  </w:t>
      </w:r>
    </w:p>
    <w:p w:rsidR="00B23FBC" w:rsidRPr="002C7575"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2C7575">
        <w:rPr>
          <w:rFonts w:ascii="Arial" w:eastAsia="Times New Roman" w:hAnsi="Arial" w:cs="Arial"/>
          <w:color w:val="555555"/>
          <w:sz w:val="20"/>
          <w:szCs w:val="20"/>
          <w:lang w:eastAsia="en-GB"/>
        </w:rPr>
        <w:t> </w:t>
      </w:r>
    </w:p>
    <w:p w:rsidR="00B23FBC" w:rsidRPr="0053090A" w:rsidRDefault="00B23FBC" w:rsidP="00B23FBC">
      <w:pPr>
        <w:shd w:val="clear" w:color="auto" w:fill="FFFFFF"/>
        <w:spacing w:after="0" w:line="240" w:lineRule="auto"/>
        <w:textAlignment w:val="baseline"/>
        <w:rPr>
          <w:rFonts w:ascii="Arial" w:eastAsia="Times New Roman" w:hAnsi="Arial" w:cs="Arial"/>
          <w:b/>
          <w:color w:val="555555"/>
          <w:sz w:val="20"/>
          <w:szCs w:val="20"/>
          <w:bdr w:val="none" w:sz="0" w:space="0" w:color="auto" w:frame="1"/>
          <w:lang w:eastAsia="en-GB"/>
        </w:rPr>
      </w:pPr>
      <w:r w:rsidRPr="0053090A">
        <w:rPr>
          <w:rFonts w:ascii="Arial" w:eastAsia="Times New Roman" w:hAnsi="Arial" w:cs="Arial"/>
          <w:b/>
          <w:color w:val="555555"/>
          <w:sz w:val="20"/>
          <w:szCs w:val="20"/>
          <w:bdr w:val="none" w:sz="0" w:space="0" w:color="auto" w:frame="1"/>
          <w:lang w:eastAsia="en-GB"/>
        </w:rPr>
        <w:t>Transporting children to hospital- Procedure</w:t>
      </w:r>
    </w:p>
    <w:p w:rsidR="00B23FBC" w:rsidRPr="002C7575"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2C7575">
        <w:rPr>
          <w:rFonts w:ascii="Arial" w:eastAsia="Times New Roman" w:hAnsi="Arial" w:cs="Arial"/>
          <w:color w:val="555555"/>
          <w:sz w:val="20"/>
          <w:szCs w:val="20"/>
          <w:bdr w:val="none" w:sz="0" w:space="0" w:color="auto" w:frame="1"/>
          <w:lang w:eastAsia="en-GB"/>
        </w:rPr>
        <w:t>If a child becomes extremely unwell and in an emergency situation, it is our procedure to call for an ambulance immediately. Parents will be contact straight away and arrangements will be made to meet the parents at the hospital or at the nursery if they are close enough to reach the nursery in time.</w:t>
      </w:r>
    </w:p>
    <w:p w:rsidR="00B23FBC" w:rsidRPr="002C7575"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2C7575">
        <w:rPr>
          <w:rFonts w:ascii="Arial" w:eastAsia="Times New Roman" w:hAnsi="Arial" w:cs="Arial"/>
          <w:color w:val="555555"/>
          <w:sz w:val="20"/>
          <w:szCs w:val="20"/>
          <w:bdr w:val="none" w:sz="0" w:space="0" w:color="auto" w:frame="1"/>
          <w:lang w:eastAsia="en-GB"/>
        </w:rPr>
        <w:t>In the event that a parent is not able to get to the nursery in time for the ambulance to transport the child to hospital, a senior member of staff will accompany the child and collect registration forms, relevant medication sheets, medication and any other items the child may need.</w:t>
      </w:r>
    </w:p>
    <w:p w:rsidR="00B23FBC" w:rsidRPr="002C7575"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2C7575">
        <w:rPr>
          <w:rFonts w:ascii="Arial" w:eastAsia="Times New Roman" w:hAnsi="Arial" w:cs="Arial"/>
          <w:b/>
          <w:bCs/>
          <w:color w:val="555555"/>
          <w:sz w:val="20"/>
          <w:szCs w:val="20"/>
          <w:bdr w:val="none" w:sz="0" w:space="0" w:color="auto" w:frame="1"/>
          <w:lang w:eastAsia="en-GB"/>
        </w:rPr>
        <w:t>Febrile Convulsions, anaphylactic shock and other fit or seizure</w:t>
      </w:r>
    </w:p>
    <w:p w:rsidR="00B23FBC" w:rsidRPr="002C7575"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2C7575">
        <w:rPr>
          <w:rFonts w:ascii="Arial" w:eastAsia="Times New Roman" w:hAnsi="Arial" w:cs="Arial"/>
          <w:color w:val="555555"/>
          <w:sz w:val="20"/>
          <w:szCs w:val="20"/>
          <w:bdr w:val="none" w:sz="0" w:space="0" w:color="auto" w:frame="1"/>
          <w:lang w:eastAsia="en-GB"/>
        </w:rPr>
        <w:t>If a child has any of the above an ambulance must be called immediately and the same steps taken as above.</w:t>
      </w:r>
    </w:p>
    <w:p w:rsidR="00B23FBC" w:rsidRPr="002C7575" w:rsidRDefault="00B23FBC" w:rsidP="00B23FBC">
      <w:pPr>
        <w:shd w:val="clear" w:color="auto" w:fill="FFFFFF"/>
        <w:spacing w:after="0" w:line="240" w:lineRule="auto"/>
        <w:textAlignment w:val="baseline"/>
        <w:rPr>
          <w:rFonts w:ascii="Arial" w:eastAsia="Times New Roman" w:hAnsi="Arial" w:cs="Arial"/>
          <w:color w:val="555555"/>
          <w:sz w:val="20"/>
          <w:szCs w:val="20"/>
          <w:bdr w:val="none" w:sz="0" w:space="0" w:color="auto" w:frame="1"/>
          <w:lang w:eastAsia="en-GB"/>
        </w:rPr>
      </w:pPr>
      <w:r w:rsidRPr="002C7575">
        <w:rPr>
          <w:rFonts w:ascii="Arial" w:eastAsia="Times New Roman" w:hAnsi="Arial" w:cs="Arial"/>
          <w:color w:val="555555"/>
          <w:sz w:val="20"/>
          <w:szCs w:val="20"/>
          <w:bdr w:val="none" w:sz="0" w:space="0" w:color="auto" w:frame="1"/>
          <w:lang w:eastAsia="en-GB"/>
        </w:rPr>
        <w:t>Anaphylaxis is a medical emergency that may require resuscitation measures. Administration of epinephrine (auto-injector) may be necessary. </w:t>
      </w:r>
    </w:p>
    <w:p w:rsidR="00D21530" w:rsidRPr="002C7575" w:rsidRDefault="00D21530" w:rsidP="00B23FBC">
      <w:pPr>
        <w:shd w:val="clear" w:color="auto" w:fill="FFFFFF"/>
        <w:spacing w:after="0" w:line="240" w:lineRule="auto"/>
        <w:textAlignment w:val="baseline"/>
        <w:rPr>
          <w:rFonts w:ascii="Arial" w:eastAsia="Times New Roman" w:hAnsi="Arial" w:cs="Arial"/>
          <w:color w:val="555555"/>
          <w:sz w:val="20"/>
          <w:szCs w:val="20"/>
          <w:lang w:eastAsia="en-GB"/>
        </w:rPr>
      </w:pPr>
    </w:p>
    <w:p w:rsidR="00B23FBC" w:rsidRPr="002C7575" w:rsidRDefault="00B23FBC"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2C7575">
        <w:rPr>
          <w:rFonts w:ascii="Arial" w:eastAsia="Times New Roman" w:hAnsi="Arial" w:cs="Arial"/>
          <w:b/>
          <w:bCs/>
          <w:color w:val="555555"/>
          <w:sz w:val="20"/>
          <w:szCs w:val="20"/>
          <w:bdr w:val="none" w:sz="0" w:space="0" w:color="auto" w:frame="1"/>
          <w:lang w:eastAsia="en-GB"/>
        </w:rPr>
        <w:t>COVID-19 </w:t>
      </w:r>
    </w:p>
    <w:p w:rsidR="00A330A7" w:rsidRPr="002C7575" w:rsidRDefault="00A330A7" w:rsidP="00B23FBC">
      <w:pPr>
        <w:shd w:val="clear" w:color="auto" w:fill="FFFFFF"/>
        <w:spacing w:after="0" w:line="240" w:lineRule="auto"/>
        <w:textAlignment w:val="baseline"/>
        <w:rPr>
          <w:rFonts w:ascii="Arial" w:eastAsia="Times New Roman" w:hAnsi="Arial" w:cs="Arial"/>
          <w:color w:val="555555"/>
          <w:sz w:val="20"/>
          <w:szCs w:val="20"/>
          <w:bdr w:val="none" w:sz="0" w:space="0" w:color="auto" w:frame="1"/>
          <w:lang w:eastAsia="en-GB"/>
        </w:rPr>
      </w:pPr>
      <w:r w:rsidRPr="002C7575">
        <w:rPr>
          <w:rFonts w:ascii="Arial" w:eastAsia="Times New Roman" w:hAnsi="Arial" w:cs="Arial"/>
          <w:color w:val="555555"/>
          <w:sz w:val="20"/>
          <w:szCs w:val="20"/>
          <w:bdr w:val="none" w:sz="0" w:space="0" w:color="auto" w:frame="1"/>
          <w:lang w:eastAsia="en-GB"/>
        </w:rPr>
        <w:t xml:space="preserve">As a setting we are learning to live with Covid19.  We would like parent/carers to be respectful that it is highly contagious and therefore </w:t>
      </w:r>
      <w:r w:rsidRPr="002C7575">
        <w:rPr>
          <w:rFonts w:ascii="Arial" w:eastAsia="Times New Roman" w:hAnsi="Arial" w:cs="Arial"/>
          <w:color w:val="555555"/>
          <w:sz w:val="20"/>
          <w:szCs w:val="20"/>
          <w:lang w:eastAsia="en-GB"/>
        </w:rPr>
        <w:t>b</w:t>
      </w:r>
      <w:r w:rsidR="00B23FBC" w:rsidRPr="002C7575">
        <w:rPr>
          <w:rFonts w:ascii="Arial" w:eastAsia="Times New Roman" w:hAnsi="Arial" w:cs="Arial"/>
          <w:color w:val="555555"/>
          <w:sz w:val="20"/>
          <w:szCs w:val="20"/>
          <w:bdr w:val="none" w:sz="0" w:space="0" w:color="auto" w:frame="1"/>
          <w:lang w:eastAsia="en-GB"/>
        </w:rPr>
        <w:t xml:space="preserve">e open and honest with the setting and keep your child at home if they </w:t>
      </w:r>
      <w:r w:rsidRPr="002C7575">
        <w:rPr>
          <w:rFonts w:ascii="Arial" w:eastAsia="Times New Roman" w:hAnsi="Arial" w:cs="Arial"/>
          <w:color w:val="555555"/>
          <w:sz w:val="20"/>
          <w:szCs w:val="20"/>
          <w:bdr w:val="none" w:sz="0" w:space="0" w:color="auto" w:frame="1"/>
          <w:lang w:eastAsia="en-GB"/>
        </w:rPr>
        <w:t xml:space="preserve">are unwell. </w:t>
      </w:r>
    </w:p>
    <w:p w:rsidR="00B23FBC" w:rsidRPr="002C7575" w:rsidRDefault="00A330A7" w:rsidP="00B23FBC">
      <w:pPr>
        <w:shd w:val="clear" w:color="auto" w:fill="FFFFFF"/>
        <w:spacing w:after="0" w:line="240" w:lineRule="auto"/>
        <w:textAlignment w:val="baseline"/>
        <w:rPr>
          <w:rFonts w:ascii="Arial" w:eastAsia="Times New Roman" w:hAnsi="Arial" w:cs="Arial"/>
          <w:color w:val="555555"/>
          <w:sz w:val="20"/>
          <w:szCs w:val="20"/>
          <w:lang w:eastAsia="en-GB"/>
        </w:rPr>
      </w:pPr>
      <w:r w:rsidRPr="002C7575">
        <w:rPr>
          <w:rFonts w:ascii="Arial" w:eastAsia="Times New Roman" w:hAnsi="Arial" w:cs="Arial"/>
          <w:color w:val="555555"/>
          <w:sz w:val="20"/>
          <w:szCs w:val="20"/>
          <w:bdr w:val="none" w:sz="0" w:space="0" w:color="auto" w:frame="1"/>
          <w:lang w:eastAsia="en-GB"/>
        </w:rPr>
        <w:t xml:space="preserve">Covid19 symptoms in children are – cough, fever or chills, shortness of breath, muscle or body aches. Sore throat. New loss of smell or taste, </w:t>
      </w:r>
      <w:proofErr w:type="spellStart"/>
      <w:r w:rsidRPr="002C7575">
        <w:rPr>
          <w:rFonts w:ascii="Arial" w:eastAsia="Times New Roman" w:hAnsi="Arial" w:cs="Arial"/>
          <w:color w:val="555555"/>
          <w:sz w:val="20"/>
          <w:szCs w:val="20"/>
          <w:bdr w:val="none" w:sz="0" w:space="0" w:color="auto" w:frame="1"/>
          <w:lang w:eastAsia="en-GB"/>
        </w:rPr>
        <w:t>diarrhea</w:t>
      </w:r>
      <w:proofErr w:type="spellEnd"/>
      <w:r w:rsidRPr="002C7575">
        <w:rPr>
          <w:rFonts w:ascii="Arial" w:eastAsia="Times New Roman" w:hAnsi="Arial" w:cs="Arial"/>
          <w:color w:val="555555"/>
          <w:sz w:val="20"/>
          <w:szCs w:val="20"/>
          <w:bdr w:val="none" w:sz="0" w:space="0" w:color="auto" w:frame="1"/>
          <w:lang w:eastAsia="en-GB"/>
        </w:rPr>
        <w:t>, headache, new fatigue, nau</w:t>
      </w:r>
      <w:r w:rsidR="002C7575">
        <w:rPr>
          <w:rFonts w:ascii="Arial" w:eastAsia="Times New Roman" w:hAnsi="Arial" w:cs="Arial"/>
          <w:color w:val="555555"/>
          <w:sz w:val="20"/>
          <w:szCs w:val="20"/>
          <w:bdr w:val="none" w:sz="0" w:space="0" w:color="auto" w:frame="1"/>
          <w:lang w:eastAsia="en-GB"/>
        </w:rPr>
        <w:t>sea or vomiting, congestion or r</w:t>
      </w:r>
      <w:r w:rsidRPr="002C7575">
        <w:rPr>
          <w:rFonts w:ascii="Arial" w:eastAsia="Times New Roman" w:hAnsi="Arial" w:cs="Arial"/>
          <w:color w:val="555555"/>
          <w:sz w:val="20"/>
          <w:szCs w:val="20"/>
          <w:bdr w:val="none" w:sz="0" w:space="0" w:color="auto" w:frame="1"/>
          <w:lang w:eastAsia="en-GB"/>
        </w:rPr>
        <w:t>unny nose,</w:t>
      </w:r>
    </w:p>
    <w:p w:rsidR="00B23FBC" w:rsidRPr="004744B3" w:rsidRDefault="00B23FBC">
      <w:pPr>
        <w:rPr>
          <w:rFonts w:ascii="Arial" w:hAnsi="Arial" w:cs="Arial"/>
        </w:rPr>
      </w:pPr>
    </w:p>
    <w:p w:rsidR="00E6051E" w:rsidRPr="00E6051E" w:rsidRDefault="00E6051E" w:rsidP="00E6051E">
      <w:pPr>
        <w:shd w:val="clear" w:color="auto" w:fill="FFFFFF"/>
        <w:spacing w:line="240" w:lineRule="auto"/>
        <w:jc w:val="center"/>
        <w:rPr>
          <w:rFonts w:ascii="Arial" w:eastAsia="Times New Roman" w:hAnsi="Arial" w:cs="Arial"/>
          <w:color w:val="222222"/>
          <w:sz w:val="20"/>
          <w:szCs w:val="20"/>
          <w:lang w:eastAsia="en-GB"/>
        </w:rPr>
      </w:pPr>
    </w:p>
    <w:p w:rsidR="00E6051E" w:rsidRDefault="004744B3">
      <w:pPr>
        <w:rPr>
          <w:rFonts w:ascii="Arial" w:hAnsi="Arial" w:cs="Arial"/>
        </w:rPr>
      </w:pPr>
      <w:r>
        <w:rPr>
          <w:rFonts w:ascii="Arial" w:hAnsi="Arial" w:cs="Arial"/>
        </w:rPr>
        <w:t xml:space="preserve">Written By Lucy Smith                       </w:t>
      </w:r>
      <w:r w:rsidR="002C7575">
        <w:rPr>
          <w:rFonts w:ascii="Arial" w:hAnsi="Arial" w:cs="Arial"/>
        </w:rPr>
        <w:t xml:space="preserve">  Date 10/11</w:t>
      </w:r>
      <w:r w:rsidR="0063748F">
        <w:rPr>
          <w:rFonts w:ascii="Arial" w:hAnsi="Arial" w:cs="Arial"/>
        </w:rPr>
        <w:t>/22</w:t>
      </w:r>
    </w:p>
    <w:p w:rsidR="004744B3" w:rsidRPr="004744B3" w:rsidRDefault="004744B3">
      <w:pPr>
        <w:rPr>
          <w:rFonts w:ascii="Arial" w:hAnsi="Arial" w:cs="Arial"/>
        </w:rPr>
      </w:pPr>
      <w:r>
        <w:rPr>
          <w:rFonts w:ascii="Arial" w:hAnsi="Arial" w:cs="Arial"/>
        </w:rPr>
        <w:t xml:space="preserve">  </w:t>
      </w:r>
      <w:r w:rsidR="002C7575">
        <w:rPr>
          <w:rFonts w:ascii="Arial" w:hAnsi="Arial" w:cs="Arial"/>
        </w:rPr>
        <w:t xml:space="preserve">                </w:t>
      </w:r>
    </w:p>
    <w:p w:rsidR="00E6051E" w:rsidRDefault="00E6051E"/>
    <w:sectPr w:rsidR="00E605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lemagn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2D5E"/>
    <w:multiLevelType w:val="multilevel"/>
    <w:tmpl w:val="6142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BD0FD4"/>
    <w:multiLevelType w:val="multilevel"/>
    <w:tmpl w:val="B556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893547"/>
    <w:multiLevelType w:val="multilevel"/>
    <w:tmpl w:val="3A06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00769"/>
    <w:multiLevelType w:val="multilevel"/>
    <w:tmpl w:val="FE96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CB77B6"/>
    <w:multiLevelType w:val="multilevel"/>
    <w:tmpl w:val="8434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EB4E5A"/>
    <w:multiLevelType w:val="multilevel"/>
    <w:tmpl w:val="4A482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lvlOverride w:ilvl="1">
      <w:lvl w:ilvl="1">
        <w:numFmt w:val="bullet"/>
        <w:lvlText w:val=""/>
        <w:lvlJc w:val="left"/>
        <w:pPr>
          <w:tabs>
            <w:tab w:val="num" w:pos="1440"/>
          </w:tabs>
          <w:ind w:left="1440" w:hanging="360"/>
        </w:pPr>
        <w:rPr>
          <w:rFonts w:ascii="Symbol" w:hAnsi="Symbol" w:hint="default"/>
          <w:sz w:val="20"/>
        </w:rPr>
      </w:lvl>
    </w:lvlOverride>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D6C"/>
    <w:rsid w:val="00143D6C"/>
    <w:rsid w:val="002C7575"/>
    <w:rsid w:val="00427E6C"/>
    <w:rsid w:val="004744B3"/>
    <w:rsid w:val="0053090A"/>
    <w:rsid w:val="005A0D57"/>
    <w:rsid w:val="0063748F"/>
    <w:rsid w:val="00A330A7"/>
    <w:rsid w:val="00B23FBC"/>
    <w:rsid w:val="00C8384C"/>
    <w:rsid w:val="00D21530"/>
    <w:rsid w:val="00E6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DCB2E833-D8A9-4A7D-B2D6-8D2C03E1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6051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051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605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6051E"/>
    <w:rPr>
      <w:color w:val="0000FF"/>
      <w:u w:val="single"/>
    </w:rPr>
  </w:style>
  <w:style w:type="paragraph" w:styleId="ListParagraph">
    <w:name w:val="List Paragraph"/>
    <w:basedOn w:val="Normal"/>
    <w:uiPriority w:val="34"/>
    <w:qFormat/>
    <w:rsid w:val="00427E6C"/>
    <w:pPr>
      <w:ind w:left="720"/>
      <w:contextualSpacing/>
    </w:pPr>
  </w:style>
  <w:style w:type="paragraph" w:styleId="Title">
    <w:name w:val="Title"/>
    <w:basedOn w:val="Normal"/>
    <w:link w:val="TitleChar"/>
    <w:uiPriority w:val="99"/>
    <w:qFormat/>
    <w:rsid w:val="00B23FBC"/>
    <w:pPr>
      <w:spacing w:after="0" w:line="240" w:lineRule="auto"/>
      <w:jc w:val="center"/>
    </w:pPr>
    <w:rPr>
      <w:rFonts w:ascii="Arial" w:eastAsia="Times New Roman" w:hAnsi="Arial" w:cs="Arial"/>
      <w:b/>
      <w:bCs/>
      <w:sz w:val="24"/>
      <w:szCs w:val="20"/>
    </w:rPr>
  </w:style>
  <w:style w:type="character" w:customStyle="1" w:styleId="TitleChar">
    <w:name w:val="Title Char"/>
    <w:basedOn w:val="DefaultParagraphFont"/>
    <w:link w:val="Title"/>
    <w:uiPriority w:val="99"/>
    <w:rsid w:val="00B23FBC"/>
    <w:rPr>
      <w:rFonts w:ascii="Arial" w:eastAsia="Times New Roman" w:hAnsi="Arial" w:cs="Arial"/>
      <w:b/>
      <w:bCs/>
      <w:sz w:val="24"/>
      <w:szCs w:val="20"/>
    </w:rPr>
  </w:style>
  <w:style w:type="paragraph" w:styleId="Subtitle">
    <w:name w:val="Subtitle"/>
    <w:basedOn w:val="Normal"/>
    <w:link w:val="SubtitleChar"/>
    <w:qFormat/>
    <w:rsid w:val="00B23FBC"/>
    <w:pPr>
      <w:spacing w:after="0" w:line="240" w:lineRule="auto"/>
      <w:jc w:val="center"/>
    </w:pPr>
    <w:rPr>
      <w:rFonts w:ascii="Arial" w:eastAsia="Times New Roman" w:hAnsi="Arial" w:cs="Arial"/>
      <w:sz w:val="24"/>
      <w:szCs w:val="20"/>
    </w:rPr>
  </w:style>
  <w:style w:type="character" w:customStyle="1" w:styleId="SubtitleChar">
    <w:name w:val="Subtitle Char"/>
    <w:basedOn w:val="DefaultParagraphFont"/>
    <w:link w:val="Subtitle"/>
    <w:rsid w:val="00B23FBC"/>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003732">
      <w:bodyDiv w:val="1"/>
      <w:marLeft w:val="0"/>
      <w:marRight w:val="0"/>
      <w:marTop w:val="0"/>
      <w:marBottom w:val="0"/>
      <w:divBdr>
        <w:top w:val="none" w:sz="0" w:space="0" w:color="auto"/>
        <w:left w:val="none" w:sz="0" w:space="0" w:color="auto"/>
        <w:bottom w:val="none" w:sz="0" w:space="0" w:color="auto"/>
        <w:right w:val="none" w:sz="0" w:space="0" w:color="auto"/>
      </w:divBdr>
    </w:div>
    <w:div w:id="637346593">
      <w:bodyDiv w:val="1"/>
      <w:marLeft w:val="0"/>
      <w:marRight w:val="0"/>
      <w:marTop w:val="0"/>
      <w:marBottom w:val="0"/>
      <w:divBdr>
        <w:top w:val="none" w:sz="0" w:space="0" w:color="auto"/>
        <w:left w:val="none" w:sz="0" w:space="0" w:color="auto"/>
        <w:bottom w:val="none" w:sz="0" w:space="0" w:color="auto"/>
        <w:right w:val="none" w:sz="0" w:space="0" w:color="auto"/>
      </w:divBdr>
    </w:div>
    <w:div w:id="1573466420">
      <w:bodyDiv w:val="1"/>
      <w:marLeft w:val="0"/>
      <w:marRight w:val="0"/>
      <w:marTop w:val="0"/>
      <w:marBottom w:val="0"/>
      <w:divBdr>
        <w:top w:val="none" w:sz="0" w:space="0" w:color="auto"/>
        <w:left w:val="none" w:sz="0" w:space="0" w:color="auto"/>
        <w:bottom w:val="none" w:sz="0" w:space="0" w:color="auto"/>
        <w:right w:val="none" w:sz="0" w:space="0" w:color="auto"/>
      </w:divBdr>
      <w:divsChild>
        <w:div w:id="2026520473">
          <w:marLeft w:val="0"/>
          <w:marRight w:val="0"/>
          <w:marTop w:val="0"/>
          <w:marBottom w:val="0"/>
          <w:divBdr>
            <w:top w:val="none" w:sz="0" w:space="0" w:color="auto"/>
            <w:left w:val="none" w:sz="0" w:space="0" w:color="auto"/>
            <w:bottom w:val="none" w:sz="0" w:space="0" w:color="auto"/>
            <w:right w:val="none" w:sz="0" w:space="0" w:color="auto"/>
          </w:divBdr>
          <w:divsChild>
            <w:div w:id="1790585291">
              <w:marLeft w:val="0"/>
              <w:marRight w:val="0"/>
              <w:marTop w:val="0"/>
              <w:marBottom w:val="0"/>
              <w:divBdr>
                <w:top w:val="none" w:sz="0" w:space="0" w:color="auto"/>
                <w:left w:val="none" w:sz="0" w:space="0" w:color="auto"/>
                <w:bottom w:val="none" w:sz="0" w:space="0" w:color="auto"/>
                <w:right w:val="none" w:sz="0" w:space="0" w:color="auto"/>
              </w:divBdr>
              <w:divsChild>
                <w:div w:id="287860622">
                  <w:marLeft w:val="0"/>
                  <w:marRight w:val="0"/>
                  <w:marTop w:val="0"/>
                  <w:marBottom w:val="0"/>
                  <w:divBdr>
                    <w:top w:val="none" w:sz="0" w:space="0" w:color="auto"/>
                    <w:left w:val="none" w:sz="0" w:space="0" w:color="auto"/>
                    <w:bottom w:val="none" w:sz="0" w:space="0" w:color="auto"/>
                    <w:right w:val="none" w:sz="0" w:space="0" w:color="auto"/>
                  </w:divBdr>
                  <w:divsChild>
                    <w:div w:id="1064646657">
                      <w:marLeft w:val="0"/>
                      <w:marRight w:val="0"/>
                      <w:marTop w:val="0"/>
                      <w:marBottom w:val="0"/>
                      <w:divBdr>
                        <w:top w:val="none" w:sz="0" w:space="0" w:color="auto"/>
                        <w:left w:val="none" w:sz="0" w:space="0" w:color="auto"/>
                        <w:bottom w:val="none" w:sz="0" w:space="0" w:color="auto"/>
                        <w:right w:val="none" w:sz="0" w:space="0" w:color="auto"/>
                      </w:divBdr>
                      <w:divsChild>
                        <w:div w:id="76899707">
                          <w:marLeft w:val="0"/>
                          <w:marRight w:val="0"/>
                          <w:marTop w:val="0"/>
                          <w:marBottom w:val="0"/>
                          <w:divBdr>
                            <w:top w:val="none" w:sz="0" w:space="0" w:color="auto"/>
                            <w:left w:val="none" w:sz="0" w:space="0" w:color="auto"/>
                            <w:bottom w:val="none" w:sz="0" w:space="0" w:color="auto"/>
                            <w:right w:val="none" w:sz="0" w:space="0" w:color="auto"/>
                          </w:divBdr>
                          <w:divsChild>
                            <w:div w:id="1247690656">
                              <w:marLeft w:val="0"/>
                              <w:marRight w:val="0"/>
                              <w:marTop w:val="0"/>
                              <w:marBottom w:val="216"/>
                              <w:divBdr>
                                <w:top w:val="none" w:sz="0" w:space="0" w:color="auto"/>
                                <w:left w:val="none" w:sz="0" w:space="0" w:color="auto"/>
                                <w:bottom w:val="none" w:sz="0" w:space="0" w:color="auto"/>
                                <w:right w:val="none" w:sz="0" w:space="0" w:color="auto"/>
                              </w:divBdr>
                              <w:divsChild>
                                <w:div w:id="2590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810472">
              <w:marLeft w:val="0"/>
              <w:marRight w:val="0"/>
              <w:marTop w:val="0"/>
              <w:marBottom w:val="0"/>
              <w:divBdr>
                <w:top w:val="none" w:sz="0" w:space="0" w:color="auto"/>
                <w:left w:val="none" w:sz="0" w:space="0" w:color="auto"/>
                <w:bottom w:val="none" w:sz="0" w:space="0" w:color="auto"/>
                <w:right w:val="none" w:sz="0" w:space="0" w:color="auto"/>
              </w:divBdr>
              <w:divsChild>
                <w:div w:id="1177380834">
                  <w:marLeft w:val="0"/>
                  <w:marRight w:val="0"/>
                  <w:marTop w:val="0"/>
                  <w:marBottom w:val="0"/>
                  <w:divBdr>
                    <w:top w:val="none" w:sz="0" w:space="0" w:color="auto"/>
                    <w:left w:val="none" w:sz="0" w:space="0" w:color="auto"/>
                    <w:bottom w:val="none" w:sz="0" w:space="0" w:color="auto"/>
                    <w:right w:val="none" w:sz="0" w:space="0" w:color="auto"/>
                  </w:divBdr>
                  <w:divsChild>
                    <w:div w:id="1417244298">
                      <w:marLeft w:val="0"/>
                      <w:marRight w:val="0"/>
                      <w:marTop w:val="0"/>
                      <w:marBottom w:val="0"/>
                      <w:divBdr>
                        <w:top w:val="none" w:sz="0" w:space="0" w:color="auto"/>
                        <w:left w:val="none" w:sz="0" w:space="0" w:color="auto"/>
                        <w:bottom w:val="none" w:sz="0" w:space="0" w:color="auto"/>
                        <w:right w:val="none" w:sz="0" w:space="0" w:color="auto"/>
                      </w:divBdr>
                      <w:divsChild>
                        <w:div w:id="1131365129">
                          <w:marLeft w:val="0"/>
                          <w:marRight w:val="0"/>
                          <w:marTop w:val="0"/>
                          <w:marBottom w:val="0"/>
                          <w:divBdr>
                            <w:top w:val="none" w:sz="0" w:space="0" w:color="auto"/>
                            <w:left w:val="none" w:sz="0" w:space="0" w:color="auto"/>
                            <w:bottom w:val="none" w:sz="0" w:space="0" w:color="auto"/>
                            <w:right w:val="none" w:sz="0" w:space="0" w:color="auto"/>
                          </w:divBdr>
                          <w:divsChild>
                            <w:div w:id="1091005416">
                              <w:marLeft w:val="0"/>
                              <w:marRight w:val="0"/>
                              <w:marTop w:val="0"/>
                              <w:marBottom w:val="216"/>
                              <w:divBdr>
                                <w:top w:val="none" w:sz="0" w:space="0" w:color="auto"/>
                                <w:left w:val="none" w:sz="0" w:space="0" w:color="auto"/>
                                <w:bottom w:val="none" w:sz="0" w:space="0" w:color="auto"/>
                                <w:right w:val="none" w:sz="0" w:space="0" w:color="auto"/>
                              </w:divBdr>
                              <w:divsChild>
                                <w:div w:id="162727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499707">
          <w:marLeft w:val="0"/>
          <w:marRight w:val="0"/>
          <w:marTop w:val="0"/>
          <w:marBottom w:val="0"/>
          <w:divBdr>
            <w:top w:val="none" w:sz="0" w:space="0" w:color="auto"/>
            <w:left w:val="none" w:sz="0" w:space="0" w:color="auto"/>
            <w:bottom w:val="none" w:sz="0" w:space="0" w:color="auto"/>
            <w:right w:val="none" w:sz="0" w:space="0" w:color="auto"/>
          </w:divBdr>
          <w:divsChild>
            <w:div w:id="392891921">
              <w:marLeft w:val="0"/>
              <w:marRight w:val="0"/>
              <w:marTop w:val="0"/>
              <w:marBottom w:val="0"/>
              <w:divBdr>
                <w:top w:val="none" w:sz="0" w:space="0" w:color="auto"/>
                <w:left w:val="none" w:sz="0" w:space="0" w:color="auto"/>
                <w:bottom w:val="none" w:sz="0" w:space="0" w:color="auto"/>
                <w:right w:val="none" w:sz="0" w:space="0" w:color="auto"/>
              </w:divBdr>
              <w:divsChild>
                <w:div w:id="1913002510">
                  <w:marLeft w:val="0"/>
                  <w:marRight w:val="0"/>
                  <w:marTop w:val="0"/>
                  <w:marBottom w:val="0"/>
                  <w:divBdr>
                    <w:top w:val="none" w:sz="0" w:space="0" w:color="auto"/>
                    <w:left w:val="none" w:sz="0" w:space="0" w:color="auto"/>
                    <w:bottom w:val="none" w:sz="0" w:space="0" w:color="auto"/>
                    <w:right w:val="none" w:sz="0" w:space="0" w:color="auto"/>
                  </w:divBdr>
                  <w:divsChild>
                    <w:div w:id="1113548697">
                      <w:marLeft w:val="0"/>
                      <w:marRight w:val="0"/>
                      <w:marTop w:val="0"/>
                      <w:marBottom w:val="0"/>
                      <w:divBdr>
                        <w:top w:val="none" w:sz="0" w:space="0" w:color="auto"/>
                        <w:left w:val="none" w:sz="0" w:space="0" w:color="auto"/>
                        <w:bottom w:val="none" w:sz="0" w:space="0" w:color="auto"/>
                        <w:right w:val="none" w:sz="0" w:space="0" w:color="auto"/>
                      </w:divBdr>
                      <w:divsChild>
                        <w:div w:id="739715644">
                          <w:marLeft w:val="0"/>
                          <w:marRight w:val="0"/>
                          <w:marTop w:val="0"/>
                          <w:marBottom w:val="0"/>
                          <w:divBdr>
                            <w:top w:val="none" w:sz="0" w:space="0" w:color="auto"/>
                            <w:left w:val="none" w:sz="0" w:space="0" w:color="auto"/>
                            <w:bottom w:val="none" w:sz="0" w:space="0" w:color="auto"/>
                            <w:right w:val="none" w:sz="0" w:space="0" w:color="auto"/>
                          </w:divBdr>
                          <w:divsChild>
                            <w:div w:id="1871604314">
                              <w:marLeft w:val="0"/>
                              <w:marRight w:val="0"/>
                              <w:marTop w:val="0"/>
                              <w:marBottom w:val="216"/>
                              <w:divBdr>
                                <w:top w:val="none" w:sz="0" w:space="0" w:color="auto"/>
                                <w:left w:val="none" w:sz="0" w:space="0" w:color="auto"/>
                                <w:bottom w:val="none" w:sz="0" w:space="0" w:color="auto"/>
                                <w:right w:val="none" w:sz="0" w:space="0" w:color="auto"/>
                              </w:divBdr>
                              <w:divsChild>
                                <w:div w:id="166566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44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768160/Health_protection_exclusion_table.pdf"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southdown</dc:creator>
  <cp:keywords/>
  <dc:description/>
  <cp:lastModifiedBy>head southdown</cp:lastModifiedBy>
  <cp:revision>6</cp:revision>
  <dcterms:created xsi:type="dcterms:W3CDTF">2022-09-12T13:55:00Z</dcterms:created>
  <dcterms:modified xsi:type="dcterms:W3CDTF">2022-11-10T13:40:00Z</dcterms:modified>
</cp:coreProperties>
</file>